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91251F" w:rsidRPr="0091251F" w14:paraId="61C3D9A7" w14:textId="77777777" w:rsidTr="003F613F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5C55C718" w14:textId="77777777" w:rsidR="0020351C" w:rsidRPr="00CA1B71" w:rsidRDefault="0020351C" w:rsidP="003F613F">
            <w:pPr>
              <w:spacing w:line="240" w:lineRule="exact"/>
              <w:jc w:val="center"/>
              <w:rPr>
                <w:rFonts w:cs="Times New Roman"/>
                <w:b/>
                <w:bCs/>
                <w:color w:val="7030A0"/>
                <w:szCs w:val="24"/>
              </w:rPr>
            </w:pPr>
          </w:p>
        </w:tc>
      </w:tr>
      <w:tr w:rsidR="00CF047D" w:rsidRPr="00CF047D" w14:paraId="70BE236E" w14:textId="77777777" w:rsidTr="003F613F">
        <w:tc>
          <w:tcPr>
            <w:tcW w:w="10632" w:type="dxa"/>
            <w:tcBorders>
              <w:top w:val="nil"/>
              <w:left w:val="nil"/>
              <w:right w:val="nil"/>
            </w:tcBorders>
          </w:tcPr>
          <w:p w14:paraId="3181D820" w14:textId="77777777" w:rsidR="0020351C" w:rsidRDefault="0020351C" w:rsidP="00E01DBD">
            <w:pPr>
              <w:spacing w:line="240" w:lineRule="exact"/>
              <w:jc w:val="center"/>
              <w:rPr>
                <w:rFonts w:cs="Times New Roman"/>
                <w:b/>
                <w:sz w:val="22"/>
              </w:rPr>
            </w:pPr>
            <w:r w:rsidRPr="00CF047D">
              <w:rPr>
                <w:rFonts w:cs="Times New Roman"/>
                <w:b/>
                <w:sz w:val="22"/>
              </w:rPr>
              <w:t>Extra-curricular Activities (ECA) - Domain 1: Academic</w:t>
            </w:r>
            <w:r w:rsidRPr="00CF047D">
              <w:rPr>
                <w:rFonts w:cs="Times New Roman"/>
                <w:b/>
                <w:sz w:val="22"/>
              </w:rPr>
              <w:t>課外活動</w:t>
            </w:r>
            <w:r w:rsidRPr="00CF047D">
              <w:rPr>
                <w:rFonts w:cs="Times New Roman"/>
                <w:b/>
                <w:sz w:val="22"/>
              </w:rPr>
              <w:t>-</w:t>
            </w:r>
            <w:r w:rsidRPr="00CF047D">
              <w:rPr>
                <w:rFonts w:cs="Times New Roman"/>
                <w:b/>
                <w:sz w:val="22"/>
              </w:rPr>
              <w:t>範疇</w:t>
            </w:r>
            <w:r w:rsidRPr="00CF047D">
              <w:rPr>
                <w:rFonts w:cs="Times New Roman"/>
                <w:b/>
                <w:sz w:val="22"/>
              </w:rPr>
              <w:t>1</w:t>
            </w:r>
            <w:r w:rsidRPr="00CF047D">
              <w:rPr>
                <w:rFonts w:cs="Times New Roman"/>
                <w:b/>
                <w:sz w:val="22"/>
              </w:rPr>
              <w:t>：學術</w:t>
            </w:r>
          </w:p>
          <w:p w14:paraId="5D4D1226" w14:textId="77777777" w:rsidR="003F613F" w:rsidRPr="00CF047D" w:rsidRDefault="003F613F" w:rsidP="003F613F">
            <w:pPr>
              <w:spacing w:line="240" w:lineRule="exact"/>
              <w:rPr>
                <w:rFonts w:cs="Times New Roman"/>
                <w:b/>
                <w:sz w:val="22"/>
              </w:rPr>
            </w:pPr>
          </w:p>
        </w:tc>
      </w:tr>
      <w:tr w:rsidR="0091251F" w:rsidRPr="00E01DBD" w14:paraId="4E1CF4BD" w14:textId="77777777" w:rsidTr="004A6C06">
        <w:tc>
          <w:tcPr>
            <w:tcW w:w="10632" w:type="dxa"/>
          </w:tcPr>
          <w:p w14:paraId="496214D1" w14:textId="77777777" w:rsidR="00E01DBD" w:rsidRDefault="00714B24" w:rsidP="00A81C1D">
            <w:pPr>
              <w:spacing w:line="240" w:lineRule="exact"/>
              <w:rPr>
                <w:rFonts w:cs="Times New Roman"/>
                <w:b/>
                <w:color w:val="C00000"/>
              </w:rPr>
            </w:pPr>
            <w:r w:rsidRPr="00E01DBD">
              <w:rPr>
                <w:rFonts w:cs="Times New Roman"/>
                <w:b/>
                <w:color w:val="C00000"/>
              </w:rPr>
              <w:t>Chinese Culture Society</w:t>
            </w:r>
            <w:r w:rsidRPr="00E01DBD">
              <w:rPr>
                <w:rFonts w:cs="Times New Roman"/>
                <w:b/>
                <w:color w:val="C00000"/>
              </w:rPr>
              <w:t>中國文化學會</w:t>
            </w:r>
            <w:r w:rsidR="00D07216" w:rsidRPr="00E01DBD">
              <w:rPr>
                <w:rFonts w:cs="Times New Roman"/>
                <w:b/>
                <w:color w:val="C00000"/>
              </w:rPr>
              <w:t xml:space="preserve">    </w:t>
            </w:r>
          </w:p>
          <w:p w14:paraId="52C57875" w14:textId="34C3AFE6" w:rsidR="00714B24" w:rsidRPr="00E01DBD" w:rsidRDefault="00331290" w:rsidP="00A81C1D">
            <w:pPr>
              <w:spacing w:line="240" w:lineRule="exact"/>
              <w:rPr>
                <w:rFonts w:cs="Times New Roman"/>
                <w:b/>
                <w:color w:val="C00000"/>
              </w:rPr>
            </w:pPr>
            <w:r w:rsidRPr="00E01DBD">
              <w:rPr>
                <w:rFonts w:cs="Times New Roman"/>
                <w:b/>
                <w:color w:val="C00000"/>
              </w:rPr>
              <w:t>Teacher Advisor i/c</w:t>
            </w:r>
            <w:r w:rsidRPr="00E01DBD">
              <w:rPr>
                <w:rFonts w:cs="Times New Roman" w:hint="eastAsia"/>
                <w:b/>
                <w:color w:val="C00000"/>
              </w:rPr>
              <w:t>總顧問老師</w:t>
            </w:r>
            <w:r w:rsidR="00714B24" w:rsidRPr="00E01DBD">
              <w:rPr>
                <w:rFonts w:cs="Times New Roman" w:hint="eastAsia"/>
                <w:b/>
                <w:color w:val="C00000"/>
              </w:rPr>
              <w:t>：</w:t>
            </w:r>
            <w:r w:rsidR="008A0408">
              <w:rPr>
                <w:rFonts w:cs="Times New Roman"/>
                <w:b/>
                <w:color w:val="C00000"/>
              </w:rPr>
              <w:t>Lee On-on</w:t>
            </w:r>
            <w:r w:rsidR="008A0408">
              <w:rPr>
                <w:rFonts w:cs="Times New Roman"/>
                <w:b/>
                <w:color w:val="C00000"/>
                <w:lang w:val="x-none"/>
              </w:rPr>
              <w:t>李安安</w:t>
            </w:r>
            <w:r w:rsidR="00C50855" w:rsidRPr="00E01DBD">
              <w:rPr>
                <w:rFonts w:cs="Times New Roman" w:hint="eastAsia"/>
                <w:b/>
                <w:color w:val="C00000"/>
              </w:rPr>
              <w:t>老師</w:t>
            </w:r>
          </w:p>
          <w:p w14:paraId="7CAAF4DF" w14:textId="77777777" w:rsidR="00733DCC" w:rsidRPr="00E01DBD" w:rsidRDefault="00733DCC" w:rsidP="003F613F">
            <w:pPr>
              <w:spacing w:line="240" w:lineRule="exact"/>
              <w:rPr>
                <w:rFonts w:cs="Times New Roman"/>
                <w:b/>
              </w:rPr>
            </w:pPr>
          </w:p>
          <w:p w14:paraId="4580FD15" w14:textId="77777777" w:rsidR="00331290" w:rsidRPr="00E01DBD" w:rsidRDefault="00331290" w:rsidP="003F613F">
            <w:pPr>
              <w:spacing w:line="240" w:lineRule="exact"/>
              <w:rPr>
                <w:rFonts w:cs="Times New Roman"/>
                <w:b/>
              </w:rPr>
            </w:pPr>
            <w:r w:rsidRPr="00E01DBD">
              <w:rPr>
                <w:rFonts w:cs="Times New Roman" w:hint="eastAsia"/>
                <w:b/>
              </w:rPr>
              <w:t>宗旨</w:t>
            </w:r>
            <w:r w:rsidRPr="00E01DBD">
              <w:rPr>
                <w:rFonts w:cs="Times New Roman"/>
                <w:b/>
              </w:rPr>
              <w:t>Aim</w:t>
            </w:r>
            <w:r w:rsidRPr="00E01DBD">
              <w:rPr>
                <w:rFonts w:cs="Times New Roman" w:hint="eastAsia"/>
                <w:b/>
              </w:rPr>
              <w:t>：</w:t>
            </w:r>
          </w:p>
          <w:p w14:paraId="0079E207" w14:textId="77777777" w:rsidR="00714B24" w:rsidRPr="00E01DBD" w:rsidRDefault="007503B0" w:rsidP="00207EA2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cs="Times New Roman"/>
              </w:rPr>
            </w:pPr>
            <w:r w:rsidRPr="00E01DBD">
              <w:rPr>
                <w:rFonts w:cs="Times New Roman" w:hint="eastAsia"/>
              </w:rPr>
              <w:t>中國文</w:t>
            </w:r>
            <w:r w:rsidR="005547EC" w:rsidRPr="00E01DBD">
              <w:rPr>
                <w:rFonts w:cs="Times New Roman" w:hint="eastAsia"/>
              </w:rPr>
              <w:t>化</w:t>
            </w:r>
            <w:r w:rsidR="00714B24" w:rsidRPr="00E01DBD">
              <w:rPr>
                <w:rFonts w:cs="Times New Roman" w:hint="eastAsia"/>
              </w:rPr>
              <w:t>學會由開校創辦至今已有三十多載，本會宗旨是推廣中華文化，宣揚中國傳統人文精神，</w:t>
            </w:r>
            <w:r w:rsidRPr="00E01DBD">
              <w:rPr>
                <w:rFonts w:cs="Times New Roman" w:hint="eastAsia"/>
              </w:rPr>
              <w:t>透過不同的趣味性活動</w:t>
            </w:r>
            <w:r w:rsidR="00714B24" w:rsidRPr="00E01DBD">
              <w:rPr>
                <w:rFonts w:cs="Times New Roman" w:hint="eastAsia"/>
              </w:rPr>
              <w:t>讓同學對中國文化有更深層的了解和認識</w:t>
            </w:r>
            <w:r w:rsidRPr="00E01DBD">
              <w:rPr>
                <w:rFonts w:cs="Times New Roman" w:hint="eastAsia"/>
              </w:rPr>
              <w:t>，激勵同學對中國文化的熱忱，從而提升他們對中國語文的興趣</w:t>
            </w:r>
            <w:r w:rsidR="00714B24" w:rsidRPr="00E01DBD">
              <w:rPr>
                <w:rFonts w:cs="Times New Roman" w:hint="eastAsia"/>
              </w:rPr>
              <w:t>。</w:t>
            </w:r>
          </w:p>
          <w:p w14:paraId="5EE0E063" w14:textId="77777777" w:rsidR="003C4669" w:rsidRPr="00E01DBD" w:rsidRDefault="003C4669" w:rsidP="003F613F">
            <w:pPr>
              <w:spacing w:line="240" w:lineRule="exact"/>
              <w:jc w:val="center"/>
              <w:rPr>
                <w:rFonts w:cs="Times New Roman"/>
              </w:rPr>
            </w:pPr>
            <w:r w:rsidRPr="00E01DBD">
              <w:rPr>
                <w:rFonts w:cs="Times New Roman"/>
              </w:rPr>
              <w:t>--------------------------------</w:t>
            </w:r>
          </w:p>
          <w:p w14:paraId="740D187E" w14:textId="77777777" w:rsidR="003D261E" w:rsidRPr="00E01DBD" w:rsidRDefault="003D261E" w:rsidP="003F613F">
            <w:pPr>
              <w:spacing w:line="240" w:lineRule="exact"/>
              <w:ind w:leftChars="200" w:left="480"/>
              <w:rPr>
                <w:rFonts w:cs="Times New Roman"/>
              </w:rPr>
            </w:pPr>
            <w:r w:rsidRPr="00E01DBD">
              <w:rPr>
                <w:rFonts w:cs="Times New Roman"/>
              </w:rPr>
              <w:t>1) To enhance students' interest in Chinese language</w:t>
            </w:r>
            <w:r w:rsidR="003F613F" w:rsidRPr="00E01DBD">
              <w:rPr>
                <w:rFonts w:cs="Times New Roman" w:hint="eastAsia"/>
              </w:rPr>
              <w:t>培養學生對中國語文的興趣</w:t>
            </w:r>
          </w:p>
          <w:p w14:paraId="35719FF9" w14:textId="77777777" w:rsidR="003D261E" w:rsidRPr="00E01DBD" w:rsidRDefault="003D261E" w:rsidP="003F613F">
            <w:pPr>
              <w:spacing w:line="240" w:lineRule="exact"/>
              <w:ind w:leftChars="200" w:left="480"/>
              <w:rPr>
                <w:rFonts w:cs="Times New Roman"/>
              </w:rPr>
            </w:pPr>
            <w:r w:rsidRPr="00E01DBD">
              <w:rPr>
                <w:rFonts w:cs="Times New Roman"/>
              </w:rPr>
              <w:t>2) To enhance students' abilities in Chinese language</w:t>
            </w:r>
            <w:r w:rsidR="003F613F" w:rsidRPr="00E01DBD">
              <w:rPr>
                <w:rFonts w:cs="Times New Roman" w:hint="eastAsia"/>
              </w:rPr>
              <w:t>提升學生的語文能力</w:t>
            </w:r>
          </w:p>
          <w:p w14:paraId="6312D338" w14:textId="77777777" w:rsidR="00714B24" w:rsidRPr="00E01DBD" w:rsidRDefault="003D261E" w:rsidP="003F613F">
            <w:pPr>
              <w:spacing w:line="240" w:lineRule="exact"/>
              <w:ind w:leftChars="200" w:left="480"/>
              <w:rPr>
                <w:rFonts w:cs="Times New Roman"/>
              </w:rPr>
            </w:pPr>
            <w:r w:rsidRPr="00E01DBD">
              <w:rPr>
                <w:rFonts w:cs="Times New Roman"/>
              </w:rPr>
              <w:t>3) To promote activities related to Chinese language</w:t>
            </w:r>
            <w:r w:rsidR="003F613F" w:rsidRPr="00E01DBD">
              <w:rPr>
                <w:rFonts w:cs="Times New Roman" w:hint="eastAsia"/>
              </w:rPr>
              <w:t>推廣語文活動</w:t>
            </w:r>
          </w:p>
          <w:p w14:paraId="643DFB49" w14:textId="77777777" w:rsidR="003D261E" w:rsidRPr="00E01DBD" w:rsidRDefault="003D261E" w:rsidP="003F613F">
            <w:pPr>
              <w:spacing w:line="240" w:lineRule="exact"/>
              <w:rPr>
                <w:rFonts w:cs="Times New Roman"/>
                <w:b/>
              </w:rPr>
            </w:pPr>
          </w:p>
          <w:p w14:paraId="38DE0798" w14:textId="77777777" w:rsidR="008C129A" w:rsidRPr="00E01DBD" w:rsidRDefault="008C129A" w:rsidP="003F613F">
            <w:pPr>
              <w:spacing w:line="240" w:lineRule="exact"/>
              <w:rPr>
                <w:rFonts w:cs="Times New Roman"/>
                <w:b/>
              </w:rPr>
            </w:pPr>
            <w:r w:rsidRPr="00E01DBD">
              <w:rPr>
                <w:rFonts w:cs="Times New Roman" w:hint="eastAsia"/>
                <w:b/>
              </w:rPr>
              <w:t>曾</w:t>
            </w:r>
            <w:r w:rsidR="007154FD" w:rsidRPr="00E01DBD">
              <w:rPr>
                <w:rFonts w:cs="Times New Roman" w:hint="eastAsia"/>
                <w:b/>
              </w:rPr>
              <w:t>經舉辦活動</w:t>
            </w:r>
            <w:r w:rsidR="007154FD" w:rsidRPr="00E01DBD">
              <w:rPr>
                <w:rFonts w:cs="Times New Roman" w:hint="eastAsia"/>
                <w:b/>
              </w:rPr>
              <w:t>Activities held in the Past</w:t>
            </w:r>
            <w:r w:rsidR="007154FD" w:rsidRPr="00E01DBD">
              <w:rPr>
                <w:rFonts w:cs="Times New Roman" w:hint="eastAsia"/>
                <w:b/>
              </w:rPr>
              <w:t>：</w:t>
            </w:r>
          </w:p>
          <w:p w14:paraId="38D63786" w14:textId="77777777" w:rsidR="00714B24" w:rsidRPr="00E01DBD" w:rsidRDefault="00714B24" w:rsidP="00207EA2">
            <w:pPr>
              <w:pStyle w:val="ListParagraph"/>
              <w:numPr>
                <w:ilvl w:val="0"/>
                <w:numId w:val="4"/>
              </w:numPr>
              <w:spacing w:line="240" w:lineRule="exact"/>
              <w:ind w:leftChars="0"/>
              <w:rPr>
                <w:rFonts w:cs="Times New Roman"/>
              </w:rPr>
            </w:pPr>
            <w:r w:rsidRPr="00E01DBD">
              <w:rPr>
                <w:rFonts w:cs="Times New Roman" w:hint="eastAsia"/>
              </w:rPr>
              <w:t>本會每年</w:t>
            </w:r>
            <w:r w:rsidR="007503B0" w:rsidRPr="00E01DBD">
              <w:rPr>
                <w:rFonts w:cs="Times New Roman" w:hint="eastAsia"/>
              </w:rPr>
              <w:t>於農曆新年前</w:t>
            </w:r>
            <w:r w:rsidRPr="00E01DBD">
              <w:rPr>
                <w:rFonts w:cs="Times New Roman" w:hint="eastAsia"/>
              </w:rPr>
              <w:t>皆舉辦</w:t>
            </w:r>
            <w:r w:rsidR="007503B0" w:rsidRPr="00E01DBD">
              <w:rPr>
                <w:rFonts w:cs="Times New Roman" w:hint="eastAsia"/>
              </w:rPr>
              <w:t>為期兩天的中國文化周，文化周內設元宵攤位、</w:t>
            </w:r>
            <w:r w:rsidRPr="00E01DBD">
              <w:rPr>
                <w:rFonts w:cs="Times New Roman" w:hint="eastAsia"/>
              </w:rPr>
              <w:t>猜燈謎</w:t>
            </w:r>
            <w:r w:rsidR="007503B0" w:rsidRPr="00E01DBD">
              <w:rPr>
                <w:rFonts w:cs="Times New Roman" w:hint="eastAsia"/>
              </w:rPr>
              <w:t>及享用湯圓的活動，増加同學對中國文化之認識。再者，本會亦會舉辦</w:t>
            </w:r>
            <w:r w:rsidR="00101DD9" w:rsidRPr="00E01DBD">
              <w:rPr>
                <w:rFonts w:cs="Times New Roman" w:hint="eastAsia"/>
              </w:rPr>
              <w:t>中文</w:t>
            </w:r>
            <w:r w:rsidR="007503B0" w:rsidRPr="00E01DBD">
              <w:rPr>
                <w:rFonts w:cs="Times New Roman" w:hint="eastAsia"/>
              </w:rPr>
              <w:t>硬筆書法比賽</w:t>
            </w:r>
            <w:r w:rsidRPr="00E01DBD">
              <w:rPr>
                <w:rFonts w:cs="Times New Roman" w:hint="eastAsia"/>
              </w:rPr>
              <w:t>、認識錯別字活動</w:t>
            </w:r>
            <w:r w:rsidR="00101DD9" w:rsidRPr="00E01DBD">
              <w:rPr>
                <w:rFonts w:cs="Times New Roman" w:hint="eastAsia"/>
              </w:rPr>
              <w:t>、徵文比賽及中國文化常識問答比賽</w:t>
            </w:r>
            <w:r w:rsidRPr="00E01DBD">
              <w:rPr>
                <w:rFonts w:cs="Times New Roman" w:hint="eastAsia"/>
              </w:rPr>
              <w:t>，藉此提升同學的中國語文及文化水平。中</w:t>
            </w:r>
            <w:r w:rsidR="00101DD9" w:rsidRPr="00E01DBD">
              <w:rPr>
                <w:rFonts w:cs="Times New Roman" w:hint="eastAsia"/>
              </w:rPr>
              <w:t>國文化學會在未來的日</w:t>
            </w:r>
            <w:r w:rsidRPr="00E01DBD">
              <w:rPr>
                <w:rFonts w:cs="Times New Roman" w:hint="eastAsia"/>
              </w:rPr>
              <w:t>子仍會以推廣中華文化為本，推行更豐富活動，提升同學對中國語文及文化的認識及興趣。</w:t>
            </w:r>
          </w:p>
          <w:p w14:paraId="0D1CD956" w14:textId="77777777" w:rsidR="003C4669" w:rsidRPr="00E01DBD" w:rsidRDefault="003C4669" w:rsidP="003F613F">
            <w:pPr>
              <w:spacing w:line="240" w:lineRule="exact"/>
              <w:jc w:val="center"/>
              <w:rPr>
                <w:rFonts w:cs="Times New Roman"/>
              </w:rPr>
            </w:pPr>
            <w:r w:rsidRPr="00E01DBD">
              <w:rPr>
                <w:rFonts w:cs="Times New Roman"/>
              </w:rPr>
              <w:t>------------------------------------</w:t>
            </w:r>
          </w:p>
          <w:p w14:paraId="26CA80ED" w14:textId="77777777" w:rsidR="003D261E" w:rsidRPr="00E01DBD" w:rsidRDefault="003D261E" w:rsidP="00207EA2">
            <w:pPr>
              <w:pStyle w:val="ListParagraph"/>
              <w:numPr>
                <w:ilvl w:val="0"/>
                <w:numId w:val="42"/>
              </w:numPr>
              <w:spacing w:line="240" w:lineRule="exact"/>
              <w:ind w:leftChars="0"/>
              <w:rPr>
                <w:rFonts w:cs="Times New Roman"/>
              </w:rPr>
            </w:pPr>
            <w:r w:rsidRPr="00E01DBD">
              <w:rPr>
                <w:rFonts w:cs="Times New Roman"/>
              </w:rPr>
              <w:t>General meetings: Activities includes group games, quizzes and text reading.</w:t>
            </w:r>
            <w:r w:rsidR="003F613F" w:rsidRPr="00E01DBD">
              <w:rPr>
                <w:rFonts w:cs="Times New Roman" w:hint="eastAsia"/>
              </w:rPr>
              <w:t xml:space="preserve"> </w:t>
            </w:r>
            <w:r w:rsidR="003F613F" w:rsidRPr="00E01DBD">
              <w:rPr>
                <w:rFonts w:cs="Times New Roman" w:hint="eastAsia"/>
              </w:rPr>
              <w:t>常規聚會：包括電影片段賞析、集體遊戲、問答比賽、文本閱讀等</w:t>
            </w:r>
          </w:p>
          <w:p w14:paraId="41C0BEEB" w14:textId="77777777" w:rsidR="003C4669" w:rsidRPr="00E01DBD" w:rsidRDefault="003D261E" w:rsidP="00207EA2">
            <w:pPr>
              <w:pStyle w:val="ListParagraph"/>
              <w:numPr>
                <w:ilvl w:val="0"/>
                <w:numId w:val="42"/>
              </w:numPr>
              <w:spacing w:line="240" w:lineRule="exact"/>
              <w:ind w:leftChars="0"/>
              <w:rPr>
                <w:rFonts w:cs="Times New Roman"/>
              </w:rPr>
            </w:pPr>
            <w:r w:rsidRPr="00E01DBD">
              <w:rPr>
                <w:rFonts w:cs="Times New Roman"/>
              </w:rPr>
              <w:t xml:space="preserve">Promotion: The Chinese Society promotes writers' talks hosted by the Chinese Department, and </w:t>
            </w:r>
            <w:r w:rsidR="00101DD9" w:rsidRPr="00E01DBD">
              <w:rPr>
                <w:rFonts w:cs="Times New Roman"/>
              </w:rPr>
              <w:t>organizes</w:t>
            </w:r>
            <w:r w:rsidRPr="00E01DBD">
              <w:rPr>
                <w:rFonts w:cs="Times New Roman"/>
              </w:rPr>
              <w:t xml:space="preserve"> writing competitions, and Chinese Week activities.</w:t>
            </w:r>
            <w:r w:rsidR="003F613F" w:rsidRPr="00E01DBD">
              <w:rPr>
                <w:rFonts w:cs="Times New Roman" w:hint="eastAsia"/>
              </w:rPr>
              <w:t xml:space="preserve"> </w:t>
            </w:r>
            <w:r w:rsidR="003F613F" w:rsidRPr="00E01DBD">
              <w:rPr>
                <w:rFonts w:cs="Times New Roman" w:hint="eastAsia"/>
              </w:rPr>
              <w:t>推</w:t>
            </w:r>
            <w:r w:rsidR="00101DD9" w:rsidRPr="00E01DBD">
              <w:rPr>
                <w:rFonts w:cs="Times New Roman" w:hint="eastAsia"/>
              </w:rPr>
              <w:t>廣語文活動：包括協助中文科推廣作家講座、寫作比賽、朗誦比賽及中國文化</w:t>
            </w:r>
            <w:r w:rsidR="003F613F" w:rsidRPr="00E01DBD">
              <w:rPr>
                <w:rFonts w:cs="Times New Roman" w:hint="eastAsia"/>
              </w:rPr>
              <w:t>周的活動。</w:t>
            </w:r>
          </w:p>
          <w:p w14:paraId="1A690767" w14:textId="77777777" w:rsidR="003D261E" w:rsidRPr="00E01DBD" w:rsidRDefault="003D261E" w:rsidP="003F613F">
            <w:pPr>
              <w:spacing w:line="240" w:lineRule="exact"/>
              <w:rPr>
                <w:rFonts w:cs="Times New Roman"/>
                <w:b/>
              </w:rPr>
            </w:pPr>
          </w:p>
          <w:p w14:paraId="4A4DBF94" w14:textId="77777777" w:rsidR="00C64895" w:rsidRPr="00E01DBD" w:rsidRDefault="00C64895" w:rsidP="003F613F">
            <w:pPr>
              <w:spacing w:line="240" w:lineRule="exact"/>
              <w:rPr>
                <w:rFonts w:cs="Times New Roman"/>
                <w:b/>
              </w:rPr>
            </w:pPr>
            <w:r w:rsidRPr="00E01DBD">
              <w:rPr>
                <w:rFonts w:cs="Times New Roman" w:hint="eastAsia"/>
                <w:b/>
              </w:rPr>
              <w:t>展望</w:t>
            </w:r>
            <w:r w:rsidRPr="00E01DBD">
              <w:rPr>
                <w:rFonts w:cs="Times New Roman" w:hint="eastAsia"/>
                <w:b/>
              </w:rPr>
              <w:t>Way Forward</w:t>
            </w:r>
            <w:r w:rsidRPr="00E01DBD">
              <w:rPr>
                <w:rFonts w:cs="Times New Roman" w:hint="eastAsia"/>
                <w:b/>
              </w:rPr>
              <w:t>：</w:t>
            </w:r>
          </w:p>
          <w:p w14:paraId="23BB5D58" w14:textId="77777777" w:rsidR="00101DD9" w:rsidRPr="00E01DBD" w:rsidRDefault="00101DD9" w:rsidP="003F613F">
            <w:pPr>
              <w:spacing w:line="240" w:lineRule="exact"/>
              <w:rPr>
                <w:rFonts w:cs="Times New Roman"/>
                <w:b/>
              </w:rPr>
            </w:pPr>
          </w:p>
          <w:p w14:paraId="65F8C4DE" w14:textId="77777777" w:rsidR="00101DD9" w:rsidRPr="00BC008A" w:rsidRDefault="00101DD9" w:rsidP="00BC008A">
            <w:pPr>
              <w:pStyle w:val="ListParagraph"/>
              <w:numPr>
                <w:ilvl w:val="0"/>
                <w:numId w:val="51"/>
              </w:numPr>
              <w:spacing w:line="240" w:lineRule="exact"/>
              <w:ind w:leftChars="0"/>
              <w:rPr>
                <w:rFonts w:cs="Times New Roman"/>
              </w:rPr>
            </w:pPr>
            <w:r w:rsidRPr="00BC008A">
              <w:rPr>
                <w:rFonts w:cs="Times New Roman" w:hint="eastAsia"/>
              </w:rPr>
              <w:t>本學會於來年希望進行兩項全新的活動，分別為中國文化常識問答比賽及編輯文集。透過富趣味的競賽</w:t>
            </w:r>
            <w:r w:rsidR="00896758" w:rsidRPr="00BC008A">
              <w:rPr>
                <w:rFonts w:cs="Times New Roman" w:hint="eastAsia"/>
              </w:rPr>
              <w:t>活動吸引</w:t>
            </w:r>
            <w:r w:rsidRPr="00BC008A">
              <w:rPr>
                <w:rFonts w:cs="Times New Roman" w:hint="eastAsia"/>
              </w:rPr>
              <w:t>同學</w:t>
            </w:r>
            <w:r w:rsidR="00896758" w:rsidRPr="00BC008A">
              <w:rPr>
                <w:rFonts w:cs="Times New Roman" w:hint="eastAsia"/>
              </w:rPr>
              <w:t>踴躍參加，在參與的過程中，可以一探中華文化五千年的精蘊。另外，本學會亦嘗試重執文集編纂，致力提供一個磨練與展示的平台予同學分享作品，同時亦能培養同學鑒賞文學作品及編輯的能力。</w:t>
            </w:r>
          </w:p>
          <w:p w14:paraId="13A578EE" w14:textId="77777777" w:rsidR="00682241" w:rsidRPr="00E01DBD" w:rsidRDefault="00682241" w:rsidP="003F613F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47E5CBEE" w14:textId="77777777" w:rsidR="00CF047D" w:rsidRPr="00896758" w:rsidRDefault="00CF047D" w:rsidP="003F613F">
      <w:pPr>
        <w:spacing w:line="240" w:lineRule="exact"/>
      </w:pPr>
    </w:p>
    <w:p w14:paraId="55CD380F" w14:textId="77777777" w:rsidR="008753AB" w:rsidRDefault="00A81C1D" w:rsidP="003F613F">
      <w:pPr>
        <w:spacing w:line="240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DF31BB" wp14:editId="0583B5B1">
            <wp:simplePos x="0" y="0"/>
            <wp:positionH relativeFrom="margin">
              <wp:posOffset>38100</wp:posOffset>
            </wp:positionH>
            <wp:positionV relativeFrom="paragraph">
              <wp:posOffset>10160</wp:posOffset>
            </wp:positionV>
            <wp:extent cx="3190875" cy="3156585"/>
            <wp:effectExtent l="0" t="0" r="952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tongxueshi-32033175_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" b="2964"/>
                    <a:stretch/>
                  </pic:blipFill>
                  <pic:spPr bwMode="auto">
                    <a:xfrm rot="10800000" flipV="1">
                      <a:off x="0" y="0"/>
                      <a:ext cx="319087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C860B" w14:textId="77777777" w:rsidR="00CF047D" w:rsidRDefault="008753AB" w:rsidP="003F613F">
      <w:pPr>
        <w:spacing w:line="240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DE0A37" wp14:editId="67EC89F2">
            <wp:simplePos x="0" y="0"/>
            <wp:positionH relativeFrom="column">
              <wp:posOffset>3624397</wp:posOffset>
            </wp:positionH>
            <wp:positionV relativeFrom="paragraph">
              <wp:posOffset>184213</wp:posOffset>
            </wp:positionV>
            <wp:extent cx="3009900" cy="3388067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388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047D" w:rsidSect="002E06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D57F" w14:textId="77777777" w:rsidR="00F7401C" w:rsidRDefault="00F7401C" w:rsidP="0052453C">
      <w:r>
        <w:separator/>
      </w:r>
    </w:p>
  </w:endnote>
  <w:endnote w:type="continuationSeparator" w:id="0">
    <w:p w14:paraId="50302DE0" w14:textId="77777777" w:rsidR="00F7401C" w:rsidRDefault="00F7401C" w:rsidP="0052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﷽﷽﷽﷽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69FE" w14:textId="77777777" w:rsidR="007503B0" w:rsidRDefault="00750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A668" w14:textId="77777777" w:rsidR="007503B0" w:rsidRDefault="00750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51CF" w14:textId="77777777" w:rsidR="007503B0" w:rsidRDefault="00750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939A" w14:textId="77777777" w:rsidR="00F7401C" w:rsidRDefault="00F7401C" w:rsidP="0052453C">
      <w:r>
        <w:separator/>
      </w:r>
    </w:p>
  </w:footnote>
  <w:footnote w:type="continuationSeparator" w:id="0">
    <w:p w14:paraId="07416A2E" w14:textId="77777777" w:rsidR="00F7401C" w:rsidRDefault="00F7401C" w:rsidP="0052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64D0" w14:textId="77777777" w:rsidR="007503B0" w:rsidRDefault="00750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36D9" w14:textId="77777777" w:rsidR="007503B0" w:rsidRPr="00CA1B71" w:rsidRDefault="007503B0" w:rsidP="007E3282">
    <w:pPr>
      <w:spacing w:line="280" w:lineRule="exact"/>
      <w:jc w:val="center"/>
      <w:rPr>
        <w:rFonts w:cs="Times New Roman"/>
        <w:b/>
        <w:bCs/>
        <w:color w:val="7030A0"/>
        <w:szCs w:val="24"/>
      </w:rPr>
    </w:pPr>
    <w:r w:rsidRPr="00CA1B71">
      <w:rPr>
        <w:rFonts w:cs="Times New Roman"/>
        <w:b/>
        <w:color w:val="7030A0"/>
        <w:szCs w:val="24"/>
      </w:rPr>
      <w:t>Extra-curricular Activities (ECA)</w:t>
    </w:r>
    <w:r w:rsidRPr="00CA1B71">
      <w:rPr>
        <w:rFonts w:cs="Times New Roman"/>
        <w:b/>
        <w:bCs/>
        <w:color w:val="7030A0"/>
        <w:szCs w:val="24"/>
      </w:rPr>
      <w:t>課外活動</w:t>
    </w:r>
  </w:p>
  <w:p w14:paraId="20BB0E5B" w14:textId="77777777" w:rsidR="007503B0" w:rsidRPr="00CA1B71" w:rsidRDefault="007503B0" w:rsidP="007E3282">
    <w:pPr>
      <w:spacing w:line="280" w:lineRule="exact"/>
      <w:jc w:val="center"/>
      <w:rPr>
        <w:rFonts w:cs="Times New Roman"/>
        <w:b/>
        <w:color w:val="7030A0"/>
        <w:szCs w:val="24"/>
      </w:rPr>
    </w:pPr>
    <w:r w:rsidRPr="00CA1B71">
      <w:rPr>
        <w:rFonts w:cs="Times New Roman"/>
        <w:b/>
        <w:color w:val="7030A0"/>
        <w:szCs w:val="24"/>
      </w:rPr>
      <w:t>Extra-curricular Activities (ECA) - Club and Society</w:t>
    </w:r>
    <w:r w:rsidRPr="00CA1B71">
      <w:rPr>
        <w:rFonts w:cs="Times New Roman"/>
        <w:b/>
        <w:color w:val="7030A0"/>
        <w:szCs w:val="24"/>
      </w:rPr>
      <w:t>課外活動</w:t>
    </w:r>
    <w:r w:rsidRPr="00CA1B71">
      <w:rPr>
        <w:rFonts w:cs="Times New Roman"/>
        <w:b/>
        <w:color w:val="7030A0"/>
        <w:szCs w:val="24"/>
      </w:rPr>
      <w:t>-</w:t>
    </w:r>
    <w:r w:rsidRPr="00CA1B71">
      <w:rPr>
        <w:rFonts w:cs="Times New Roman"/>
        <w:b/>
        <w:color w:val="7030A0"/>
        <w:szCs w:val="24"/>
      </w:rPr>
      <w:t>學會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DC66" w14:textId="77777777" w:rsidR="007503B0" w:rsidRDefault="00750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0D2"/>
    <w:multiLevelType w:val="hybridMultilevel"/>
    <w:tmpl w:val="409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56D06"/>
    <w:multiLevelType w:val="hybridMultilevel"/>
    <w:tmpl w:val="BC5A46D0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5071A1"/>
    <w:multiLevelType w:val="hybridMultilevel"/>
    <w:tmpl w:val="5706171E"/>
    <w:lvl w:ilvl="0" w:tplc="1D8C04BC">
      <w:start w:val="2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5512DA"/>
    <w:multiLevelType w:val="multilevel"/>
    <w:tmpl w:val="574A3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41F4800"/>
    <w:multiLevelType w:val="hybridMultilevel"/>
    <w:tmpl w:val="B7DAD736"/>
    <w:lvl w:ilvl="0" w:tplc="620CF41E">
      <w:start w:val="1"/>
      <w:numFmt w:val="decimal"/>
      <w:lvlText w:val="%1."/>
      <w:lvlJc w:val="left"/>
      <w:pPr>
        <w:ind w:left="39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FC6A69"/>
    <w:multiLevelType w:val="hybridMultilevel"/>
    <w:tmpl w:val="3C7E2DCE"/>
    <w:lvl w:ilvl="0" w:tplc="394686D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874B43"/>
    <w:multiLevelType w:val="hybridMultilevel"/>
    <w:tmpl w:val="1026D082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E24C22"/>
    <w:multiLevelType w:val="hybridMultilevel"/>
    <w:tmpl w:val="2AB84A72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A55670"/>
    <w:multiLevelType w:val="hybridMultilevel"/>
    <w:tmpl w:val="77881BA8"/>
    <w:lvl w:ilvl="0" w:tplc="1D8C04BC">
      <w:start w:val="2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E26D93"/>
    <w:multiLevelType w:val="hybridMultilevel"/>
    <w:tmpl w:val="03D6A59E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6915E7E"/>
    <w:multiLevelType w:val="multilevel"/>
    <w:tmpl w:val="F5AA3A58"/>
    <w:lvl w:ilvl="0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0A21EC"/>
    <w:multiLevelType w:val="hybridMultilevel"/>
    <w:tmpl w:val="D746380A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76F2665"/>
    <w:multiLevelType w:val="hybridMultilevel"/>
    <w:tmpl w:val="24E6D36E"/>
    <w:lvl w:ilvl="0" w:tplc="94FAA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747C82"/>
    <w:multiLevelType w:val="hybridMultilevel"/>
    <w:tmpl w:val="CC128C86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CE663B9"/>
    <w:multiLevelType w:val="hybridMultilevel"/>
    <w:tmpl w:val="ECCA987E"/>
    <w:lvl w:ilvl="0" w:tplc="9B964DB2">
      <w:start w:val="1"/>
      <w:numFmt w:val="bullet"/>
      <w:lvlText w:val=""/>
      <w:lvlJc w:val="left"/>
      <w:pPr>
        <w:ind w:left="960" w:hanging="480"/>
      </w:pPr>
      <w:rPr>
        <w:rFonts w:ascii="Wingdings" w:hAnsi="Wingdings" w:hint="default"/>
        <w:strike w:val="0"/>
        <w:dstrike w:val="0"/>
        <w:sz w:val="24"/>
        <w:vertAlign w:val="baseline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1E30576A"/>
    <w:multiLevelType w:val="multilevel"/>
    <w:tmpl w:val="574A3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1E7C2F81"/>
    <w:multiLevelType w:val="multilevel"/>
    <w:tmpl w:val="27D22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1F996EAB"/>
    <w:multiLevelType w:val="hybridMultilevel"/>
    <w:tmpl w:val="DC3C7990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12547FD"/>
    <w:multiLevelType w:val="hybridMultilevel"/>
    <w:tmpl w:val="EF1C99CC"/>
    <w:lvl w:ilvl="0" w:tplc="394686DA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4395D19"/>
    <w:multiLevelType w:val="hybridMultilevel"/>
    <w:tmpl w:val="BAEED88A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DB27EA8">
      <w:start w:val="2"/>
      <w:numFmt w:val="bullet"/>
      <w:lvlText w:val="•"/>
      <w:lvlJc w:val="left"/>
      <w:pPr>
        <w:ind w:left="1320" w:hanging="360"/>
      </w:pPr>
      <w:rPr>
        <w:rFonts w:ascii="DFKai-SB" w:eastAsia="DFKai-SB" w:hAnsi="DFKai-SB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B650EC3"/>
    <w:multiLevelType w:val="hybridMultilevel"/>
    <w:tmpl w:val="DF2ACD1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C871C4"/>
    <w:multiLevelType w:val="hybridMultilevel"/>
    <w:tmpl w:val="1FBE3BCC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36F6569"/>
    <w:multiLevelType w:val="hybridMultilevel"/>
    <w:tmpl w:val="806E99A0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57A4164"/>
    <w:multiLevelType w:val="hybridMultilevel"/>
    <w:tmpl w:val="AA8E89F4"/>
    <w:lvl w:ilvl="0" w:tplc="31C4B02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E62853CE">
      <w:start w:val="1"/>
      <w:numFmt w:val="decimal"/>
      <w:lvlText w:val="%2."/>
      <w:lvlJc w:val="left"/>
      <w:pPr>
        <w:ind w:left="1092" w:hanging="612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9A25FD"/>
    <w:multiLevelType w:val="hybridMultilevel"/>
    <w:tmpl w:val="111833CE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A494B62"/>
    <w:multiLevelType w:val="hybridMultilevel"/>
    <w:tmpl w:val="539C0622"/>
    <w:lvl w:ilvl="0" w:tplc="394686D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C5E16D9"/>
    <w:multiLevelType w:val="hybridMultilevel"/>
    <w:tmpl w:val="8428602E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ED65885"/>
    <w:multiLevelType w:val="hybridMultilevel"/>
    <w:tmpl w:val="4F7482CC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1E52FE8"/>
    <w:multiLevelType w:val="multilevel"/>
    <w:tmpl w:val="574A3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38A44B0"/>
    <w:multiLevelType w:val="hybridMultilevel"/>
    <w:tmpl w:val="B73883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9E5656"/>
    <w:multiLevelType w:val="hybridMultilevel"/>
    <w:tmpl w:val="5D0ABEA8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A2D5244"/>
    <w:multiLevelType w:val="multilevel"/>
    <w:tmpl w:val="574A3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4A6664A7"/>
    <w:multiLevelType w:val="multilevel"/>
    <w:tmpl w:val="574A3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4EE31A15"/>
    <w:multiLevelType w:val="hybridMultilevel"/>
    <w:tmpl w:val="A65CA28E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9B964DB2">
      <w:start w:val="1"/>
      <w:numFmt w:val="bullet"/>
      <w:lvlText w:val=""/>
      <w:lvlJc w:val="left"/>
      <w:pPr>
        <w:ind w:left="960" w:hanging="480"/>
      </w:pPr>
      <w:rPr>
        <w:rFonts w:ascii="Wingdings" w:hAnsi="Wingdings" w:hint="default"/>
        <w:strike w:val="0"/>
        <w:dstrike w:val="0"/>
        <w:sz w:val="24"/>
        <w:vertAlign w:val="baseline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1852735"/>
    <w:multiLevelType w:val="hybridMultilevel"/>
    <w:tmpl w:val="8FEAA324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5987A18"/>
    <w:multiLevelType w:val="hybridMultilevel"/>
    <w:tmpl w:val="83EC55D6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A7A50FB"/>
    <w:multiLevelType w:val="hybridMultilevel"/>
    <w:tmpl w:val="32E6F1D8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B8252A9"/>
    <w:multiLevelType w:val="hybridMultilevel"/>
    <w:tmpl w:val="56CA1252"/>
    <w:lvl w:ilvl="0" w:tplc="114CE0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7112A0"/>
    <w:multiLevelType w:val="hybridMultilevel"/>
    <w:tmpl w:val="2FE23C2A"/>
    <w:lvl w:ilvl="0" w:tplc="1E88B18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5E7B5FBF"/>
    <w:multiLevelType w:val="hybridMultilevel"/>
    <w:tmpl w:val="B6205D6C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5EF64EA1"/>
    <w:multiLevelType w:val="hybridMultilevel"/>
    <w:tmpl w:val="95D4760C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9B964DB2">
      <w:start w:val="1"/>
      <w:numFmt w:val="bullet"/>
      <w:lvlText w:val=""/>
      <w:lvlJc w:val="left"/>
      <w:pPr>
        <w:ind w:left="960" w:hanging="480"/>
      </w:pPr>
      <w:rPr>
        <w:rFonts w:ascii="Wingdings" w:hAnsi="Wingdings" w:hint="default"/>
        <w:strike w:val="0"/>
        <w:dstrike w:val="0"/>
        <w:sz w:val="24"/>
        <w:vertAlign w:val="baseline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1665522"/>
    <w:multiLevelType w:val="multilevel"/>
    <w:tmpl w:val="AA8E89F4"/>
    <w:lvl w:ilvl="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092" w:hanging="612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3A62ECE"/>
    <w:multiLevelType w:val="hybridMultilevel"/>
    <w:tmpl w:val="AD6ECB60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42A7E65"/>
    <w:multiLevelType w:val="hybridMultilevel"/>
    <w:tmpl w:val="6A6AE79E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9B964DB2">
      <w:start w:val="1"/>
      <w:numFmt w:val="bullet"/>
      <w:lvlText w:val=""/>
      <w:lvlJc w:val="left"/>
      <w:pPr>
        <w:ind w:left="960" w:hanging="480"/>
      </w:pPr>
      <w:rPr>
        <w:rFonts w:ascii="Wingdings" w:hAnsi="Wingdings" w:hint="default"/>
        <w:strike w:val="0"/>
        <w:dstrike w:val="0"/>
        <w:sz w:val="24"/>
        <w:vertAlign w:val="baseline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5814CCA"/>
    <w:multiLevelType w:val="hybridMultilevel"/>
    <w:tmpl w:val="5B02EA1A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C333241"/>
    <w:multiLevelType w:val="hybridMultilevel"/>
    <w:tmpl w:val="B150F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A0817CE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E1F6D8F"/>
    <w:multiLevelType w:val="hybridMultilevel"/>
    <w:tmpl w:val="C40A482C"/>
    <w:lvl w:ilvl="0" w:tplc="394686DA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6F821831"/>
    <w:multiLevelType w:val="hybridMultilevel"/>
    <w:tmpl w:val="DB0A8B70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0F83A7E"/>
    <w:multiLevelType w:val="hybridMultilevel"/>
    <w:tmpl w:val="8D06863C"/>
    <w:lvl w:ilvl="0" w:tplc="1D8C04BC">
      <w:start w:val="2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B246AF1"/>
    <w:multiLevelType w:val="hybridMultilevel"/>
    <w:tmpl w:val="5B24F3AE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7BC34AEE"/>
    <w:multiLevelType w:val="hybridMultilevel"/>
    <w:tmpl w:val="F47A8D0E"/>
    <w:lvl w:ilvl="0" w:tplc="8154E7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0"/>
  </w:num>
  <w:num w:numId="2">
    <w:abstractNumId w:val="47"/>
  </w:num>
  <w:num w:numId="3">
    <w:abstractNumId w:val="36"/>
  </w:num>
  <w:num w:numId="4">
    <w:abstractNumId w:val="19"/>
  </w:num>
  <w:num w:numId="5">
    <w:abstractNumId w:val="37"/>
  </w:num>
  <w:num w:numId="6">
    <w:abstractNumId w:val="49"/>
  </w:num>
  <w:num w:numId="7">
    <w:abstractNumId w:val="20"/>
  </w:num>
  <w:num w:numId="8">
    <w:abstractNumId w:val="39"/>
  </w:num>
  <w:num w:numId="9">
    <w:abstractNumId w:val="0"/>
  </w:num>
  <w:num w:numId="10">
    <w:abstractNumId w:val="45"/>
  </w:num>
  <w:num w:numId="11">
    <w:abstractNumId w:val="43"/>
  </w:num>
  <w:num w:numId="12">
    <w:abstractNumId w:val="7"/>
  </w:num>
  <w:num w:numId="13">
    <w:abstractNumId w:val="14"/>
  </w:num>
  <w:num w:numId="14">
    <w:abstractNumId w:val="21"/>
  </w:num>
  <w:num w:numId="15">
    <w:abstractNumId w:val="1"/>
  </w:num>
  <w:num w:numId="16">
    <w:abstractNumId w:val="12"/>
  </w:num>
  <w:num w:numId="17">
    <w:abstractNumId w:val="33"/>
  </w:num>
  <w:num w:numId="18">
    <w:abstractNumId w:val="40"/>
  </w:num>
  <w:num w:numId="19">
    <w:abstractNumId w:val="17"/>
  </w:num>
  <w:num w:numId="20">
    <w:abstractNumId w:val="35"/>
  </w:num>
  <w:num w:numId="21">
    <w:abstractNumId w:val="30"/>
  </w:num>
  <w:num w:numId="22">
    <w:abstractNumId w:val="42"/>
  </w:num>
  <w:num w:numId="23">
    <w:abstractNumId w:val="22"/>
  </w:num>
  <w:num w:numId="24">
    <w:abstractNumId w:val="26"/>
  </w:num>
  <w:num w:numId="25">
    <w:abstractNumId w:val="44"/>
  </w:num>
  <w:num w:numId="26">
    <w:abstractNumId w:val="27"/>
  </w:num>
  <w:num w:numId="27">
    <w:abstractNumId w:val="4"/>
  </w:num>
  <w:num w:numId="28">
    <w:abstractNumId w:val="23"/>
  </w:num>
  <w:num w:numId="29">
    <w:abstractNumId w:val="9"/>
  </w:num>
  <w:num w:numId="30">
    <w:abstractNumId w:val="6"/>
  </w:num>
  <w:num w:numId="31">
    <w:abstractNumId w:val="24"/>
  </w:num>
  <w:num w:numId="32">
    <w:abstractNumId w:val="34"/>
  </w:num>
  <w:num w:numId="33">
    <w:abstractNumId w:val="38"/>
  </w:num>
  <w:num w:numId="34">
    <w:abstractNumId w:val="25"/>
  </w:num>
  <w:num w:numId="35">
    <w:abstractNumId w:val="5"/>
  </w:num>
  <w:num w:numId="36">
    <w:abstractNumId w:val="18"/>
  </w:num>
  <w:num w:numId="37">
    <w:abstractNumId w:val="13"/>
  </w:num>
  <w:num w:numId="38">
    <w:abstractNumId w:val="46"/>
  </w:num>
  <w:num w:numId="39">
    <w:abstractNumId w:val="16"/>
  </w:num>
  <w:num w:numId="40">
    <w:abstractNumId w:val="32"/>
  </w:num>
  <w:num w:numId="41">
    <w:abstractNumId w:val="15"/>
  </w:num>
  <w:num w:numId="42">
    <w:abstractNumId w:val="28"/>
  </w:num>
  <w:num w:numId="43">
    <w:abstractNumId w:val="31"/>
  </w:num>
  <w:num w:numId="44">
    <w:abstractNumId w:val="3"/>
  </w:num>
  <w:num w:numId="45">
    <w:abstractNumId w:val="10"/>
  </w:num>
  <w:num w:numId="46">
    <w:abstractNumId w:val="41"/>
  </w:num>
  <w:num w:numId="47">
    <w:abstractNumId w:val="29"/>
  </w:num>
  <w:num w:numId="48">
    <w:abstractNumId w:val="2"/>
  </w:num>
  <w:num w:numId="49">
    <w:abstractNumId w:val="48"/>
  </w:num>
  <w:num w:numId="50">
    <w:abstractNumId w:val="8"/>
  </w:num>
  <w:num w:numId="51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E3"/>
    <w:rsid w:val="000335BF"/>
    <w:rsid w:val="000405B1"/>
    <w:rsid w:val="000B0A15"/>
    <w:rsid w:val="000C1B85"/>
    <w:rsid w:val="000C5223"/>
    <w:rsid w:val="000E6380"/>
    <w:rsid w:val="00101DD9"/>
    <w:rsid w:val="0011121A"/>
    <w:rsid w:val="001317E6"/>
    <w:rsid w:val="001338B6"/>
    <w:rsid w:val="00142E8F"/>
    <w:rsid w:val="00193588"/>
    <w:rsid w:val="001B3437"/>
    <w:rsid w:val="001E6D79"/>
    <w:rsid w:val="0020351C"/>
    <w:rsid w:val="00207EA2"/>
    <w:rsid w:val="002B3AA6"/>
    <w:rsid w:val="002E0661"/>
    <w:rsid w:val="002E25EA"/>
    <w:rsid w:val="00331290"/>
    <w:rsid w:val="00332DB4"/>
    <w:rsid w:val="00340F30"/>
    <w:rsid w:val="00347543"/>
    <w:rsid w:val="00365AAC"/>
    <w:rsid w:val="00373DB0"/>
    <w:rsid w:val="00391F6C"/>
    <w:rsid w:val="00393ABD"/>
    <w:rsid w:val="003B7E57"/>
    <w:rsid w:val="003C4669"/>
    <w:rsid w:val="003D261E"/>
    <w:rsid w:val="003F613F"/>
    <w:rsid w:val="00412658"/>
    <w:rsid w:val="0041535B"/>
    <w:rsid w:val="004426E9"/>
    <w:rsid w:val="004740E3"/>
    <w:rsid w:val="00477810"/>
    <w:rsid w:val="004A6C06"/>
    <w:rsid w:val="004C2387"/>
    <w:rsid w:val="004C37BB"/>
    <w:rsid w:val="004D526E"/>
    <w:rsid w:val="004D69C1"/>
    <w:rsid w:val="004E2382"/>
    <w:rsid w:val="004E4AF7"/>
    <w:rsid w:val="004E6A7C"/>
    <w:rsid w:val="004F7DD1"/>
    <w:rsid w:val="0052453C"/>
    <w:rsid w:val="00531496"/>
    <w:rsid w:val="00546FDB"/>
    <w:rsid w:val="00550B81"/>
    <w:rsid w:val="005519F7"/>
    <w:rsid w:val="005547EC"/>
    <w:rsid w:val="00571C75"/>
    <w:rsid w:val="005A20E6"/>
    <w:rsid w:val="005B0B47"/>
    <w:rsid w:val="005E17C9"/>
    <w:rsid w:val="00617754"/>
    <w:rsid w:val="006307D3"/>
    <w:rsid w:val="006313B1"/>
    <w:rsid w:val="00635126"/>
    <w:rsid w:val="00672ACC"/>
    <w:rsid w:val="00682241"/>
    <w:rsid w:val="006848E0"/>
    <w:rsid w:val="00685DB8"/>
    <w:rsid w:val="0068713C"/>
    <w:rsid w:val="006A558E"/>
    <w:rsid w:val="006A62C9"/>
    <w:rsid w:val="006E49D6"/>
    <w:rsid w:val="00701AD6"/>
    <w:rsid w:val="00714B24"/>
    <w:rsid w:val="007154FD"/>
    <w:rsid w:val="00733DCC"/>
    <w:rsid w:val="007365E3"/>
    <w:rsid w:val="0073731A"/>
    <w:rsid w:val="007503B0"/>
    <w:rsid w:val="007548AF"/>
    <w:rsid w:val="00771FE8"/>
    <w:rsid w:val="00790450"/>
    <w:rsid w:val="007E3282"/>
    <w:rsid w:val="00847304"/>
    <w:rsid w:val="00863C5F"/>
    <w:rsid w:val="00870A59"/>
    <w:rsid w:val="008744E6"/>
    <w:rsid w:val="008753AB"/>
    <w:rsid w:val="00896758"/>
    <w:rsid w:val="008A0408"/>
    <w:rsid w:val="008B0EDE"/>
    <w:rsid w:val="008C129A"/>
    <w:rsid w:val="008E429D"/>
    <w:rsid w:val="00904C73"/>
    <w:rsid w:val="00905703"/>
    <w:rsid w:val="0091251F"/>
    <w:rsid w:val="009350E2"/>
    <w:rsid w:val="00952BC3"/>
    <w:rsid w:val="009C17C6"/>
    <w:rsid w:val="009C5519"/>
    <w:rsid w:val="009C68FE"/>
    <w:rsid w:val="009D68B1"/>
    <w:rsid w:val="009F27AB"/>
    <w:rsid w:val="00A162B1"/>
    <w:rsid w:val="00A45EF1"/>
    <w:rsid w:val="00A65634"/>
    <w:rsid w:val="00A81C1D"/>
    <w:rsid w:val="00A9150C"/>
    <w:rsid w:val="00B611A4"/>
    <w:rsid w:val="00B907F1"/>
    <w:rsid w:val="00B9454E"/>
    <w:rsid w:val="00BB1B91"/>
    <w:rsid w:val="00BC008A"/>
    <w:rsid w:val="00BD2128"/>
    <w:rsid w:val="00BD26C6"/>
    <w:rsid w:val="00BD6306"/>
    <w:rsid w:val="00C14C7C"/>
    <w:rsid w:val="00C30BF7"/>
    <w:rsid w:val="00C41E6A"/>
    <w:rsid w:val="00C50855"/>
    <w:rsid w:val="00C64895"/>
    <w:rsid w:val="00C8141E"/>
    <w:rsid w:val="00C974A6"/>
    <w:rsid w:val="00CA1B71"/>
    <w:rsid w:val="00CB7858"/>
    <w:rsid w:val="00CD1042"/>
    <w:rsid w:val="00CE717B"/>
    <w:rsid w:val="00CF047D"/>
    <w:rsid w:val="00CF660C"/>
    <w:rsid w:val="00CF72F8"/>
    <w:rsid w:val="00CF7C7A"/>
    <w:rsid w:val="00D07216"/>
    <w:rsid w:val="00D12790"/>
    <w:rsid w:val="00D60E9A"/>
    <w:rsid w:val="00D84A76"/>
    <w:rsid w:val="00D85CF2"/>
    <w:rsid w:val="00D923AE"/>
    <w:rsid w:val="00DC214C"/>
    <w:rsid w:val="00DE36AA"/>
    <w:rsid w:val="00DE5D7A"/>
    <w:rsid w:val="00E01DBD"/>
    <w:rsid w:val="00E023D9"/>
    <w:rsid w:val="00E024FE"/>
    <w:rsid w:val="00E0725D"/>
    <w:rsid w:val="00E34AA2"/>
    <w:rsid w:val="00E64585"/>
    <w:rsid w:val="00EC7083"/>
    <w:rsid w:val="00ED55E2"/>
    <w:rsid w:val="00EE5BCA"/>
    <w:rsid w:val="00F060F4"/>
    <w:rsid w:val="00F123C0"/>
    <w:rsid w:val="00F7401C"/>
    <w:rsid w:val="00FB16B9"/>
    <w:rsid w:val="00FD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D09880"/>
  <w15:docId w15:val="{0FFAF801-CB69-4043-A749-0E51863C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FKai-SB" w:hAnsi="Times New Roman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  <w:ind w:hangingChars="149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7C9"/>
    <w:pPr>
      <w:widowControl w:val="0"/>
      <w:spacing w:line="240" w:lineRule="auto"/>
      <w:ind w:firstLineChars="0" w:firstLine="0"/>
      <w:jc w:val="left"/>
    </w:pPr>
  </w:style>
  <w:style w:type="paragraph" w:styleId="Heading3">
    <w:name w:val="heading 3"/>
    <w:basedOn w:val="Normal"/>
    <w:link w:val="Heading3Char"/>
    <w:uiPriority w:val="9"/>
    <w:qFormat/>
    <w:rsid w:val="004A6C06"/>
    <w:pPr>
      <w:widowControl/>
      <w:spacing w:before="100" w:beforeAutospacing="1" w:after="100" w:afterAutospacing="1"/>
      <w:outlineLvl w:val="2"/>
    </w:pPr>
    <w:rPr>
      <w:rFonts w:ascii="PMingLiU" w:eastAsia="PMingLiU" w:hAnsi="PMingLiU" w:cs="PMingLiU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0E3"/>
    <w:pPr>
      <w:ind w:hangingChars="71" w:hanging="71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2453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4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453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351C"/>
    <w:pPr>
      <w:ind w:leftChars="200" w:left="480"/>
    </w:pPr>
  </w:style>
  <w:style w:type="paragraph" w:styleId="NormalWeb">
    <w:name w:val="Normal (Web)"/>
    <w:basedOn w:val="Normal"/>
    <w:uiPriority w:val="99"/>
    <w:semiHidden/>
    <w:unhideWhenUsed/>
    <w:rsid w:val="002B3AA6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6C06"/>
    <w:rPr>
      <w:rFonts w:ascii="PMingLiU" w:eastAsia="PMingLiU" w:hAnsi="PMingLiU" w:cs="PMingLiU"/>
      <w:b/>
      <w:bCs/>
      <w:kern w:val="0"/>
      <w:sz w:val="27"/>
      <w:szCs w:val="27"/>
    </w:rPr>
  </w:style>
  <w:style w:type="character" w:styleId="Strong">
    <w:name w:val="Strong"/>
    <w:basedOn w:val="DefaultParagraphFont"/>
    <w:uiPriority w:val="22"/>
    <w:qFormat/>
    <w:rsid w:val="004A6C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7D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53A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2067-373D-4EF0-B071-07E3CBEF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Sui Yi LAI</cp:lastModifiedBy>
  <cp:revision>13</cp:revision>
  <cp:lastPrinted>2020-09-22T12:41:00Z</cp:lastPrinted>
  <dcterms:created xsi:type="dcterms:W3CDTF">2020-09-21T06:17:00Z</dcterms:created>
  <dcterms:modified xsi:type="dcterms:W3CDTF">2021-08-31T12:35:00Z</dcterms:modified>
</cp:coreProperties>
</file>