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CAD" w:rsidRPr="00D56CAD" w:rsidRDefault="00D56CAD" w:rsidP="00D56CAD">
      <w:pPr>
        <w:spacing w:line="280" w:lineRule="exact"/>
        <w:jc w:val="center"/>
        <w:rPr>
          <w:rFonts w:cs="Times New Roman"/>
          <w:b/>
          <w:bCs/>
          <w:color w:val="7030A0"/>
          <w:szCs w:val="24"/>
        </w:rPr>
      </w:pPr>
      <w:r w:rsidRPr="00D56CAD">
        <w:rPr>
          <w:rFonts w:cs="Times New Roman"/>
          <w:b/>
          <w:color w:val="7030A0"/>
          <w:szCs w:val="24"/>
        </w:rPr>
        <w:t>Extra-curricular Activities (ECA)</w:t>
      </w:r>
      <w:r w:rsidRPr="00D56CAD">
        <w:rPr>
          <w:rFonts w:cs="Times New Roman"/>
          <w:b/>
          <w:bCs/>
          <w:color w:val="7030A0"/>
          <w:szCs w:val="24"/>
        </w:rPr>
        <w:t>課外活動</w:t>
      </w:r>
    </w:p>
    <w:p w:rsidR="00D56CAD" w:rsidRDefault="00D56CAD" w:rsidP="00D56CAD">
      <w:pPr>
        <w:spacing w:line="280" w:lineRule="exact"/>
        <w:jc w:val="center"/>
        <w:rPr>
          <w:rFonts w:cs="Times New Roman"/>
          <w:b/>
          <w:color w:val="7030A0"/>
          <w:szCs w:val="24"/>
        </w:rPr>
      </w:pPr>
      <w:r w:rsidRPr="00D56CAD">
        <w:rPr>
          <w:rFonts w:cs="Times New Roman"/>
          <w:b/>
          <w:color w:val="7030A0"/>
          <w:szCs w:val="24"/>
        </w:rPr>
        <w:t>Extra-curricular Activities (ECA) - Club and Society</w:t>
      </w:r>
      <w:r w:rsidRPr="00D56CAD">
        <w:rPr>
          <w:rFonts w:cs="Times New Roman"/>
          <w:b/>
          <w:color w:val="7030A0"/>
          <w:szCs w:val="24"/>
        </w:rPr>
        <w:t>課外活動</w:t>
      </w:r>
      <w:r w:rsidRPr="00D56CAD">
        <w:rPr>
          <w:rFonts w:cs="Times New Roman"/>
          <w:b/>
          <w:color w:val="7030A0"/>
          <w:szCs w:val="24"/>
        </w:rPr>
        <w:t>-</w:t>
      </w:r>
      <w:r w:rsidRPr="00D56CAD">
        <w:rPr>
          <w:rFonts w:cs="Times New Roman"/>
          <w:b/>
          <w:color w:val="7030A0"/>
          <w:szCs w:val="24"/>
        </w:rPr>
        <w:t>學會</w:t>
      </w:r>
    </w:p>
    <w:p w:rsidR="00D56CAD" w:rsidRPr="00D56CAD" w:rsidRDefault="00D56CAD" w:rsidP="00D56CAD">
      <w:pPr>
        <w:spacing w:line="280" w:lineRule="exact"/>
        <w:jc w:val="center"/>
        <w:rPr>
          <w:rFonts w:cs="Times New Roman"/>
          <w:b/>
          <w:color w:val="7030A0"/>
          <w:szCs w:val="24"/>
        </w:rPr>
      </w:pPr>
    </w:p>
    <w:tbl>
      <w:tblPr>
        <w:tblW w:w="10632" w:type="dxa"/>
        <w:tblInd w:w="108" w:type="dxa"/>
        <w:tblLayout w:type="fixed"/>
        <w:tblLook w:val="04A0"/>
      </w:tblPr>
      <w:tblGrid>
        <w:gridCol w:w="10632"/>
      </w:tblGrid>
      <w:tr w:rsidR="0046162F" w:rsidRPr="005D51F6" w:rsidTr="00E334D3">
        <w:tc>
          <w:tcPr>
            <w:tcW w:w="10632" w:type="dxa"/>
          </w:tcPr>
          <w:p w:rsidR="0046162F" w:rsidRPr="005D51F6" w:rsidRDefault="0046162F" w:rsidP="00C46DFA">
            <w:pPr>
              <w:spacing w:line="240" w:lineRule="exact"/>
              <w:jc w:val="center"/>
              <w:rPr>
                <w:rFonts w:cs="Times New Roman"/>
                <w:b/>
                <w:sz w:val="22"/>
                <w:szCs w:val="24"/>
              </w:rPr>
            </w:pPr>
            <w:r w:rsidRPr="005D51F6">
              <w:rPr>
                <w:rFonts w:cs="Times New Roman"/>
                <w:b/>
                <w:sz w:val="22"/>
                <w:szCs w:val="24"/>
              </w:rPr>
              <w:t xml:space="preserve">Extra-curricular Activities (ECA) - Domain 4: Services &amp; Uniform Team </w:t>
            </w:r>
            <w:r w:rsidRPr="005D51F6">
              <w:rPr>
                <w:rFonts w:cs="Times New Roman"/>
                <w:b/>
                <w:sz w:val="22"/>
                <w:szCs w:val="24"/>
              </w:rPr>
              <w:t>課外活動</w:t>
            </w:r>
            <w:r w:rsidRPr="005D51F6">
              <w:rPr>
                <w:rFonts w:cs="Times New Roman"/>
                <w:b/>
                <w:sz w:val="22"/>
                <w:szCs w:val="24"/>
              </w:rPr>
              <w:t>-</w:t>
            </w:r>
            <w:r w:rsidRPr="005D51F6">
              <w:rPr>
                <w:rFonts w:cs="Times New Roman"/>
                <w:b/>
                <w:sz w:val="22"/>
                <w:szCs w:val="24"/>
              </w:rPr>
              <w:t>範疇</w:t>
            </w:r>
            <w:r w:rsidRPr="005D51F6">
              <w:rPr>
                <w:rFonts w:cs="Times New Roman"/>
                <w:b/>
                <w:sz w:val="22"/>
                <w:szCs w:val="24"/>
              </w:rPr>
              <w:t>4</w:t>
            </w:r>
            <w:r w:rsidRPr="005D51F6">
              <w:rPr>
                <w:rFonts w:cs="Times New Roman"/>
                <w:b/>
                <w:sz w:val="22"/>
                <w:szCs w:val="24"/>
              </w:rPr>
              <w:t>：服務及制服團體</w:t>
            </w:r>
          </w:p>
          <w:p w:rsidR="00D56CAD" w:rsidRPr="005D51F6" w:rsidRDefault="00D56CAD" w:rsidP="00E334D3">
            <w:pPr>
              <w:spacing w:line="240" w:lineRule="exact"/>
              <w:rPr>
                <w:rFonts w:cs="Times New Roman"/>
                <w:b/>
                <w:sz w:val="22"/>
                <w:szCs w:val="24"/>
              </w:rPr>
            </w:pPr>
          </w:p>
        </w:tc>
      </w:tr>
      <w:tr w:rsidR="0046162F" w:rsidRPr="00C46DFA" w:rsidTr="008B73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16"/>
        </w:trPr>
        <w:tc>
          <w:tcPr>
            <w:tcW w:w="10632" w:type="dxa"/>
          </w:tcPr>
          <w:p w:rsidR="00C46DFA" w:rsidRPr="00C46DFA" w:rsidRDefault="0046162F" w:rsidP="00D56CAD">
            <w:pPr>
              <w:spacing w:line="240" w:lineRule="exact"/>
              <w:jc w:val="both"/>
              <w:rPr>
                <w:rFonts w:cs="Times New Roman"/>
                <w:b/>
                <w:color w:val="C00000"/>
                <w:szCs w:val="24"/>
              </w:rPr>
            </w:pPr>
            <w:r w:rsidRPr="00C46DFA">
              <w:rPr>
                <w:rFonts w:cs="Times New Roman"/>
                <w:b/>
                <w:color w:val="C00000"/>
                <w:szCs w:val="24"/>
              </w:rPr>
              <w:t>Red Cross</w:t>
            </w:r>
            <w:r w:rsidRPr="00C46DFA">
              <w:rPr>
                <w:rFonts w:cs="Times New Roman"/>
                <w:b/>
                <w:color w:val="C00000"/>
                <w:szCs w:val="24"/>
              </w:rPr>
              <w:t>紅十字會</w:t>
            </w:r>
          </w:p>
          <w:p w:rsidR="0046162F" w:rsidRPr="00C46DFA" w:rsidRDefault="0046162F" w:rsidP="00D56CAD">
            <w:pPr>
              <w:spacing w:line="240" w:lineRule="exact"/>
              <w:jc w:val="both"/>
              <w:rPr>
                <w:rFonts w:cs="Times New Roman"/>
                <w:b/>
                <w:color w:val="C00000"/>
                <w:szCs w:val="24"/>
              </w:rPr>
            </w:pPr>
            <w:r w:rsidRPr="00C46DFA">
              <w:rPr>
                <w:rFonts w:cs="Times New Roman" w:hint="eastAsia"/>
                <w:b/>
                <w:color w:val="C00000"/>
                <w:szCs w:val="24"/>
              </w:rPr>
              <w:t>Teacher Advisor i/c</w:t>
            </w:r>
            <w:r w:rsidRPr="00C46DFA">
              <w:rPr>
                <w:rFonts w:cs="Times New Roman" w:hint="eastAsia"/>
                <w:b/>
                <w:color w:val="C00000"/>
                <w:szCs w:val="24"/>
              </w:rPr>
              <w:t>總顧問老師：</w:t>
            </w:r>
            <w:r w:rsidRPr="00C46DFA">
              <w:rPr>
                <w:rFonts w:cs="Times New Roman"/>
                <w:b/>
                <w:color w:val="C00000"/>
                <w:szCs w:val="24"/>
              </w:rPr>
              <w:t>C</w:t>
            </w:r>
            <w:r w:rsidR="00C66572" w:rsidRPr="00C46DFA">
              <w:rPr>
                <w:rFonts w:cs="Times New Roman"/>
                <w:b/>
                <w:color w:val="C00000"/>
                <w:szCs w:val="24"/>
              </w:rPr>
              <w:t xml:space="preserve">HENG </w:t>
            </w:r>
            <w:r w:rsidRPr="00C46DFA">
              <w:rPr>
                <w:rFonts w:cs="Times New Roman"/>
                <w:b/>
                <w:color w:val="C00000"/>
                <w:szCs w:val="24"/>
              </w:rPr>
              <w:t>P</w:t>
            </w:r>
            <w:r w:rsidR="00C66572" w:rsidRPr="00C46DFA">
              <w:rPr>
                <w:rFonts w:cs="Times New Roman"/>
                <w:b/>
                <w:color w:val="C00000"/>
                <w:szCs w:val="24"/>
              </w:rPr>
              <w:t xml:space="preserve">ak-to </w:t>
            </w:r>
            <w:r w:rsidR="00C66572" w:rsidRPr="00C46DFA">
              <w:rPr>
                <w:rFonts w:cs="Times New Roman" w:hint="eastAsia"/>
                <w:b/>
                <w:color w:val="C00000"/>
                <w:szCs w:val="24"/>
              </w:rPr>
              <w:t>鄭伯濤</w:t>
            </w:r>
            <w:r w:rsidR="00D56CAD" w:rsidRPr="00C46DFA">
              <w:rPr>
                <w:rFonts w:cs="Times New Roman" w:hint="eastAsia"/>
                <w:b/>
                <w:color w:val="C00000"/>
                <w:szCs w:val="24"/>
              </w:rPr>
              <w:t>老師</w:t>
            </w:r>
          </w:p>
          <w:p w:rsidR="0046162F" w:rsidRPr="00C46DFA" w:rsidRDefault="0046162F" w:rsidP="00E334D3">
            <w:pPr>
              <w:spacing w:line="240" w:lineRule="exact"/>
              <w:rPr>
                <w:rFonts w:cs="Times New Roman"/>
                <w:b/>
                <w:szCs w:val="24"/>
              </w:rPr>
            </w:pPr>
          </w:p>
          <w:p w:rsidR="0046162F" w:rsidRPr="00C46DFA" w:rsidRDefault="0046162F" w:rsidP="00E334D3">
            <w:pPr>
              <w:spacing w:line="240" w:lineRule="exact"/>
              <w:rPr>
                <w:rFonts w:cs="Times New Roman"/>
                <w:b/>
                <w:szCs w:val="24"/>
              </w:rPr>
            </w:pPr>
            <w:r w:rsidRPr="00C46DFA">
              <w:rPr>
                <w:rFonts w:cs="Times New Roman" w:hint="eastAsia"/>
                <w:b/>
                <w:szCs w:val="24"/>
              </w:rPr>
              <w:t>宗旨</w:t>
            </w:r>
            <w:r w:rsidRPr="00C46DFA">
              <w:rPr>
                <w:rFonts w:cs="Times New Roman" w:hint="eastAsia"/>
                <w:b/>
                <w:szCs w:val="24"/>
              </w:rPr>
              <w:t>Aim</w:t>
            </w:r>
            <w:r w:rsidRPr="00C46DFA">
              <w:rPr>
                <w:rFonts w:cs="Times New Roman" w:hint="eastAsia"/>
                <w:b/>
                <w:szCs w:val="24"/>
              </w:rPr>
              <w:t>：</w:t>
            </w:r>
          </w:p>
          <w:p w:rsidR="0046162F" w:rsidRPr="00C46DFA" w:rsidRDefault="0046162F" w:rsidP="0046162F">
            <w:pPr>
              <w:pStyle w:val="ListParagraph"/>
              <w:numPr>
                <w:ilvl w:val="0"/>
                <w:numId w:val="2"/>
              </w:numPr>
              <w:spacing w:line="240" w:lineRule="exact"/>
              <w:ind w:leftChars="0"/>
              <w:jc w:val="both"/>
              <w:rPr>
                <w:rFonts w:cs="Times New Roman"/>
                <w:szCs w:val="24"/>
              </w:rPr>
            </w:pPr>
            <w:r w:rsidRPr="00C46DFA">
              <w:rPr>
                <w:rFonts w:cs="Times New Roman" w:hint="eastAsia"/>
                <w:szCs w:val="24"/>
              </w:rPr>
              <w:t>推動社會人士投身紅十字運動，讓其參與服務的管理和推行，並從活動中得益。這個宗旨包含兩個重點：第一是青年人的投身。讓青少年透過參與紅十字會的活動，學習紅十字精神，鍛鍊應有的技能和心志，達致健康成長，也包括實際參與各種服務，以行動去實踐人道精神，為日後進一步承擔帶領運動的發展作準備。第二個重點是紅十字運動。要青年人投身的是紅十字會的人道主義精神和工作。</w:t>
            </w:r>
          </w:p>
          <w:p w:rsidR="0046162F" w:rsidRPr="00C46DFA" w:rsidRDefault="0046162F" w:rsidP="0046162F">
            <w:pPr>
              <w:pStyle w:val="ListParagraph"/>
              <w:numPr>
                <w:ilvl w:val="0"/>
                <w:numId w:val="2"/>
              </w:numPr>
              <w:spacing w:line="240" w:lineRule="exact"/>
              <w:ind w:leftChars="0"/>
              <w:jc w:val="both"/>
              <w:rPr>
                <w:rFonts w:cs="Times New Roman"/>
                <w:szCs w:val="24"/>
              </w:rPr>
            </w:pPr>
            <w:r w:rsidRPr="00C46DFA">
              <w:rPr>
                <w:rFonts w:cs="Times New Roman" w:hint="eastAsia"/>
                <w:szCs w:val="24"/>
              </w:rPr>
              <w:t>STMGSS(</w:t>
            </w:r>
            <w:r w:rsidRPr="00C46DFA">
              <w:rPr>
                <w:rFonts w:cs="Times New Roman"/>
                <w:szCs w:val="24"/>
              </w:rPr>
              <w:t>Hong Kong Red Cross Youth Unit ),as one of the members of the International Red Cross Movement, aims at (1) protecting life and health; (2) serving the community and (3) putting the spirit of humanity in action.</w:t>
            </w:r>
            <w:r w:rsidRPr="00C46DFA">
              <w:rPr>
                <w:rFonts w:hint="eastAsia"/>
                <w:szCs w:val="24"/>
              </w:rPr>
              <w:t>南屯官</w:t>
            </w:r>
            <w:r w:rsidRPr="00C46DFA">
              <w:rPr>
                <w:rFonts w:hint="eastAsia"/>
                <w:szCs w:val="24"/>
              </w:rPr>
              <w:t>(</w:t>
            </w:r>
            <w:r w:rsidRPr="00C46DFA">
              <w:rPr>
                <w:rFonts w:cs="Times New Roman" w:hint="eastAsia"/>
                <w:szCs w:val="24"/>
              </w:rPr>
              <w:t>香港紅十字</w:t>
            </w:r>
            <w:r w:rsidRPr="00C46DFA">
              <w:rPr>
                <w:rFonts w:cs="Times New Roman" w:hint="eastAsia"/>
                <w:szCs w:val="24"/>
              </w:rPr>
              <w:t>)</w:t>
            </w:r>
            <w:r w:rsidRPr="00C46DFA">
              <w:rPr>
                <w:rFonts w:cs="Times New Roman" w:hint="eastAsia"/>
                <w:szCs w:val="24"/>
              </w:rPr>
              <w:t>青年團隊於去年獲得校方支持組團，冀能培養學生三項精神。</w:t>
            </w:r>
            <w:r w:rsidRPr="00C46DFA">
              <w:rPr>
                <w:rFonts w:cs="Times New Roman" w:hint="eastAsia"/>
                <w:szCs w:val="24"/>
              </w:rPr>
              <w:t>(</w:t>
            </w:r>
            <w:r w:rsidRPr="00C46DFA">
              <w:rPr>
                <w:rFonts w:cs="Times New Roman" w:hint="eastAsia"/>
                <w:szCs w:val="24"/>
              </w:rPr>
              <w:t>一</w:t>
            </w:r>
            <w:r w:rsidRPr="00C46DFA">
              <w:rPr>
                <w:rFonts w:cs="Times New Roman" w:hint="eastAsia"/>
                <w:szCs w:val="24"/>
              </w:rPr>
              <w:t>)</w:t>
            </w:r>
            <w:r w:rsidRPr="00C46DFA">
              <w:rPr>
                <w:rFonts w:cs="Times New Roman" w:hint="eastAsia"/>
                <w:szCs w:val="24"/>
              </w:rPr>
              <w:t>保護生命和健康、</w:t>
            </w:r>
            <w:r w:rsidRPr="00C46DFA">
              <w:rPr>
                <w:rFonts w:cs="Times New Roman" w:hint="eastAsia"/>
                <w:szCs w:val="24"/>
              </w:rPr>
              <w:t>(</w:t>
            </w:r>
            <w:r w:rsidRPr="00C46DFA">
              <w:rPr>
                <w:rFonts w:cs="Times New Roman" w:hint="eastAsia"/>
                <w:szCs w:val="24"/>
              </w:rPr>
              <w:t>二</w:t>
            </w:r>
            <w:r w:rsidRPr="00C46DFA">
              <w:rPr>
                <w:rFonts w:cs="Times New Roman" w:hint="eastAsia"/>
                <w:szCs w:val="24"/>
              </w:rPr>
              <w:t>)</w:t>
            </w:r>
            <w:r w:rsidRPr="00C46DFA">
              <w:rPr>
                <w:rFonts w:cs="Times New Roman" w:hint="eastAsia"/>
                <w:szCs w:val="24"/>
              </w:rPr>
              <w:t>熱心服務社群及</w:t>
            </w:r>
            <w:r w:rsidRPr="00C46DFA">
              <w:rPr>
                <w:rFonts w:cs="Times New Roman" w:hint="eastAsia"/>
                <w:szCs w:val="24"/>
              </w:rPr>
              <w:t>(</w:t>
            </w:r>
            <w:r w:rsidRPr="00C46DFA">
              <w:rPr>
                <w:rFonts w:cs="Times New Roman" w:hint="eastAsia"/>
                <w:szCs w:val="24"/>
              </w:rPr>
              <w:t>三</w:t>
            </w:r>
            <w:r w:rsidRPr="00C46DFA">
              <w:rPr>
                <w:rFonts w:cs="Times New Roman" w:hint="eastAsia"/>
                <w:szCs w:val="24"/>
              </w:rPr>
              <w:t>)</w:t>
            </w:r>
            <w:r w:rsidRPr="00C46DFA">
              <w:rPr>
                <w:rFonts w:cs="Times New Roman" w:hint="eastAsia"/>
                <w:szCs w:val="24"/>
              </w:rPr>
              <w:t>實踐人道精神為己任。</w:t>
            </w:r>
          </w:p>
          <w:p w:rsidR="0046162F" w:rsidRPr="00C46DFA" w:rsidRDefault="0046162F" w:rsidP="00E334D3">
            <w:pPr>
              <w:spacing w:line="240" w:lineRule="exact"/>
              <w:rPr>
                <w:rFonts w:cs="Times New Roman"/>
                <w:szCs w:val="24"/>
              </w:rPr>
            </w:pPr>
          </w:p>
          <w:p w:rsidR="0046162F" w:rsidRPr="00C46DFA" w:rsidRDefault="0046162F" w:rsidP="00E334D3">
            <w:pPr>
              <w:spacing w:line="240" w:lineRule="exact"/>
              <w:rPr>
                <w:rFonts w:cs="Times New Roman"/>
                <w:b/>
                <w:szCs w:val="24"/>
              </w:rPr>
            </w:pPr>
            <w:r w:rsidRPr="00C46DFA">
              <w:rPr>
                <w:rFonts w:cs="Times New Roman"/>
                <w:b/>
                <w:szCs w:val="24"/>
              </w:rPr>
              <w:t>曾經舉辦活動</w:t>
            </w:r>
            <w:r w:rsidRPr="00C46DFA">
              <w:rPr>
                <w:rFonts w:cs="Times New Roman"/>
                <w:b/>
                <w:szCs w:val="24"/>
              </w:rPr>
              <w:t>Activities held in the Past</w:t>
            </w:r>
            <w:r w:rsidRPr="00C46DFA">
              <w:rPr>
                <w:rFonts w:cs="Times New Roman"/>
                <w:b/>
                <w:szCs w:val="24"/>
              </w:rPr>
              <w:t>：</w:t>
            </w: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150"/>
              <w:gridCol w:w="3544"/>
              <w:gridCol w:w="4707"/>
            </w:tblGrid>
            <w:tr w:rsidR="0046162F" w:rsidRPr="00C46DFA" w:rsidTr="008B7369">
              <w:trPr>
                <w:trHeight w:val="3709"/>
              </w:trPr>
              <w:tc>
                <w:tcPr>
                  <w:tcW w:w="2150" w:type="dxa"/>
                </w:tcPr>
                <w:p w:rsidR="0046162F" w:rsidRPr="00C46DFA" w:rsidRDefault="0044429B" w:rsidP="00C46DFA">
                  <w:pPr>
                    <w:pStyle w:val="ListParagraph"/>
                    <w:numPr>
                      <w:ilvl w:val="0"/>
                      <w:numId w:val="3"/>
                    </w:numPr>
                    <w:spacing w:line="240" w:lineRule="exact"/>
                    <w:ind w:leftChars="0" w:left="283" w:hangingChars="118" w:hanging="283"/>
                    <w:jc w:val="both"/>
                    <w:rPr>
                      <w:rFonts w:cs="Times New Roman"/>
                      <w:szCs w:val="24"/>
                    </w:rPr>
                  </w:pPr>
                  <w:r w:rsidRPr="00C46DFA">
                    <w:rPr>
                      <w:rFonts w:cs="Times New Roman" w:hint="eastAsia"/>
                      <w:szCs w:val="24"/>
                      <w:lang w:eastAsia="zh-HK"/>
                    </w:rPr>
                    <w:t>介紹香港紅十字會</w:t>
                  </w:r>
                </w:p>
              </w:tc>
              <w:tc>
                <w:tcPr>
                  <w:tcW w:w="3544" w:type="dxa"/>
                </w:tcPr>
                <w:p w:rsidR="0046162F" w:rsidRPr="00C46DFA" w:rsidRDefault="0046162F" w:rsidP="00E334D3">
                  <w:pPr>
                    <w:spacing w:line="240" w:lineRule="exact"/>
                    <w:rPr>
                      <w:rFonts w:cs="Times New Roman"/>
                      <w:szCs w:val="24"/>
                    </w:rPr>
                  </w:pPr>
                  <w:r w:rsidRPr="00C46DFA">
                    <w:rPr>
                      <w:rFonts w:cs="Times New Roman"/>
                      <w:szCs w:val="24"/>
                    </w:rPr>
                    <w:t>校內會員集會時間為</w:t>
                  </w:r>
                  <w:r w:rsidR="008B7369">
                    <w:rPr>
                      <w:rFonts w:cs="Times New Roman" w:hint="eastAsia"/>
                      <w:szCs w:val="24"/>
                    </w:rPr>
                    <w:t>每月第二及第四個</w:t>
                  </w:r>
                  <w:r w:rsidRPr="00C46DFA">
                    <w:rPr>
                      <w:rFonts w:cs="Times New Roman"/>
                      <w:szCs w:val="24"/>
                    </w:rPr>
                    <w:t>星期</w:t>
                  </w:r>
                  <w:r w:rsidRPr="00C46DFA">
                    <w:rPr>
                      <w:rFonts w:cs="Times New Roman" w:hint="eastAsia"/>
                      <w:szCs w:val="24"/>
                    </w:rPr>
                    <w:t>五</w:t>
                  </w:r>
                  <w:r w:rsidRPr="00C46DFA">
                    <w:rPr>
                      <w:rFonts w:cs="Times New Roman"/>
                      <w:szCs w:val="24"/>
                    </w:rPr>
                    <w:t>放學後。</w:t>
                  </w:r>
                </w:p>
                <w:p w:rsidR="008B7369" w:rsidRDefault="008B7369" w:rsidP="00E334D3">
                  <w:pPr>
                    <w:spacing w:line="240" w:lineRule="exact"/>
                    <w:rPr>
                      <w:rFonts w:cs="Times New Roman"/>
                      <w:szCs w:val="24"/>
                    </w:rPr>
                  </w:pPr>
                </w:p>
                <w:p w:rsidR="0046162F" w:rsidRPr="00C46DFA" w:rsidRDefault="0046162F" w:rsidP="00E334D3">
                  <w:pPr>
                    <w:spacing w:line="240" w:lineRule="exact"/>
                    <w:rPr>
                      <w:rFonts w:cs="Times New Roman"/>
                      <w:szCs w:val="24"/>
                    </w:rPr>
                  </w:pPr>
                  <w:r w:rsidRPr="00C46DFA">
                    <w:rPr>
                      <w:rFonts w:cs="Times New Roman"/>
                      <w:szCs w:val="24"/>
                    </w:rPr>
                    <w:t>培訓課程</w:t>
                  </w:r>
                  <w:r w:rsidRPr="00C46DFA">
                    <w:rPr>
                      <w:rFonts w:cs="Times New Roman" w:hint="eastAsia"/>
                      <w:szCs w:val="24"/>
                    </w:rPr>
                    <w:t>：</w:t>
                  </w:r>
                  <w:r w:rsidRPr="00C46DFA">
                    <w:rPr>
                      <w:rFonts w:cs="Times New Roman"/>
                      <w:szCs w:val="24"/>
                    </w:rPr>
                    <w:t>步操、急救、</w:t>
                  </w:r>
                  <w:r w:rsidR="0016573D">
                    <w:rPr>
                      <w:rFonts w:cs="Times New Roman" w:hint="eastAsia"/>
                      <w:szCs w:val="24"/>
                      <w:lang w:eastAsia="zh-HK"/>
                    </w:rPr>
                    <w:t>護</w:t>
                  </w:r>
                  <w:r w:rsidRPr="00C46DFA">
                    <w:rPr>
                      <w:rFonts w:cs="Times New Roman"/>
                      <w:szCs w:val="24"/>
                    </w:rPr>
                    <w:t>理、手語、繩結、健康</w:t>
                  </w:r>
                  <w:r w:rsidR="0016573D">
                    <w:rPr>
                      <w:rFonts w:cs="Times New Roman" w:hint="eastAsia"/>
                      <w:szCs w:val="24"/>
                      <w:lang w:eastAsia="zh-HK"/>
                    </w:rPr>
                    <w:t>護</w:t>
                  </w:r>
                  <w:r w:rsidRPr="00C46DFA">
                    <w:rPr>
                      <w:rFonts w:cs="Times New Roman"/>
                      <w:szCs w:val="24"/>
                    </w:rPr>
                    <w:t>理</w:t>
                  </w:r>
                  <w:r w:rsidRPr="00C46DFA">
                    <w:rPr>
                      <w:rFonts w:cs="Times New Roman"/>
                      <w:szCs w:val="24"/>
                    </w:rPr>
                    <w:t>……</w:t>
                  </w:r>
                </w:p>
                <w:p w:rsidR="00C051B3" w:rsidRDefault="00C051B3" w:rsidP="00E334D3">
                  <w:pPr>
                    <w:spacing w:line="240" w:lineRule="exact"/>
                    <w:rPr>
                      <w:rFonts w:cs="Times New Roman"/>
                      <w:szCs w:val="24"/>
                    </w:rPr>
                  </w:pPr>
                </w:p>
                <w:p w:rsidR="0046162F" w:rsidRPr="00C46DFA" w:rsidRDefault="0046162F" w:rsidP="00E334D3">
                  <w:pPr>
                    <w:spacing w:line="240" w:lineRule="exact"/>
                    <w:rPr>
                      <w:rFonts w:cs="Times New Roman"/>
                      <w:szCs w:val="24"/>
                    </w:rPr>
                  </w:pPr>
                  <w:r w:rsidRPr="00C46DFA">
                    <w:rPr>
                      <w:rFonts w:cs="Times New Roman"/>
                      <w:szCs w:val="24"/>
                    </w:rPr>
                    <w:t>志願服務</w:t>
                  </w:r>
                  <w:r w:rsidRPr="00C46DFA">
                    <w:rPr>
                      <w:rFonts w:cs="Times New Roman" w:hint="eastAsia"/>
                      <w:szCs w:val="24"/>
                    </w:rPr>
                    <w:t>：</w:t>
                  </w:r>
                  <w:r w:rsidRPr="00C46DFA">
                    <w:rPr>
                      <w:rFonts w:cs="Times New Roman"/>
                      <w:szCs w:val="24"/>
                    </w:rPr>
                    <w:t>於校內醫療室當值、提供急救服務、推廣健康常識、籌辦與區內社福機構合作之服務計劃</w:t>
                  </w:r>
                  <w:r w:rsidRPr="00C46DFA">
                    <w:rPr>
                      <w:rFonts w:cs="Times New Roman"/>
                      <w:szCs w:val="24"/>
                    </w:rPr>
                    <w:t>……</w:t>
                  </w:r>
                </w:p>
                <w:p w:rsidR="00C051B3" w:rsidRDefault="00C051B3" w:rsidP="00E334D3">
                  <w:pPr>
                    <w:spacing w:line="240" w:lineRule="exact"/>
                    <w:rPr>
                      <w:rFonts w:cs="Times New Roman"/>
                      <w:szCs w:val="24"/>
                    </w:rPr>
                  </w:pPr>
                </w:p>
                <w:p w:rsidR="0046162F" w:rsidRPr="00C46DFA" w:rsidRDefault="0046162F" w:rsidP="00E334D3">
                  <w:pPr>
                    <w:spacing w:line="240" w:lineRule="exact"/>
                    <w:rPr>
                      <w:rFonts w:cs="Times New Roman"/>
                      <w:szCs w:val="24"/>
                    </w:rPr>
                  </w:pPr>
                  <w:r w:rsidRPr="00C46DFA">
                    <w:rPr>
                      <w:rFonts w:cs="Times New Roman"/>
                      <w:szCs w:val="24"/>
                    </w:rPr>
                    <w:t>友誼活動</w:t>
                  </w:r>
                  <w:r w:rsidRPr="00C46DFA">
                    <w:rPr>
                      <w:rFonts w:cs="Times New Roman" w:hint="eastAsia"/>
                      <w:szCs w:val="24"/>
                    </w:rPr>
                    <w:t>：</w:t>
                  </w:r>
                  <w:r w:rsidRPr="00C46DFA">
                    <w:rPr>
                      <w:rFonts w:cs="Times New Roman"/>
                      <w:szCs w:val="24"/>
                    </w:rPr>
                    <w:t>冬季大旅行、聯校友誼活動</w:t>
                  </w:r>
                  <w:r w:rsidRPr="00C46DFA">
                    <w:rPr>
                      <w:rFonts w:cs="Times New Roman"/>
                      <w:szCs w:val="24"/>
                    </w:rPr>
                    <w:t>……</w:t>
                  </w:r>
                </w:p>
                <w:p w:rsidR="00C051B3" w:rsidRDefault="00C051B3" w:rsidP="00E334D3">
                  <w:pPr>
                    <w:spacing w:line="240" w:lineRule="exact"/>
                    <w:rPr>
                      <w:rFonts w:cs="Times New Roman"/>
                      <w:szCs w:val="24"/>
                    </w:rPr>
                  </w:pPr>
                </w:p>
                <w:p w:rsidR="0046162F" w:rsidRDefault="0046162F" w:rsidP="00E334D3">
                  <w:pPr>
                    <w:spacing w:line="240" w:lineRule="exact"/>
                    <w:rPr>
                      <w:rFonts w:cs="Times New Roman"/>
                      <w:szCs w:val="24"/>
                    </w:rPr>
                  </w:pPr>
                  <w:r w:rsidRPr="00C46DFA">
                    <w:rPr>
                      <w:rFonts w:cs="Times New Roman"/>
                      <w:szCs w:val="24"/>
                    </w:rPr>
                    <w:t>其他大型活動</w:t>
                  </w:r>
                  <w:r w:rsidRPr="00C46DFA">
                    <w:rPr>
                      <w:rFonts w:cs="Times New Roman" w:hint="eastAsia"/>
                      <w:szCs w:val="24"/>
                    </w:rPr>
                    <w:t>：</w:t>
                  </w:r>
                  <w:r w:rsidRPr="00C46DFA">
                    <w:rPr>
                      <w:rFonts w:cs="Times New Roman"/>
                      <w:szCs w:val="24"/>
                    </w:rPr>
                    <w:t>捐血日、宣誓禮、步操比賽、急救比賽、護理比賽</w:t>
                  </w:r>
                  <w:r w:rsidRPr="00C46DFA">
                    <w:rPr>
                      <w:rFonts w:cs="Times New Roman"/>
                      <w:szCs w:val="24"/>
                    </w:rPr>
                    <w:t>……</w:t>
                  </w:r>
                </w:p>
                <w:p w:rsidR="00C051B3" w:rsidRPr="00C46DFA" w:rsidRDefault="00C051B3" w:rsidP="00E334D3">
                  <w:pPr>
                    <w:spacing w:line="240" w:lineRule="exact"/>
                    <w:rPr>
                      <w:rFonts w:cs="Times New Roman"/>
                      <w:szCs w:val="24"/>
                    </w:rPr>
                  </w:pPr>
                </w:p>
              </w:tc>
              <w:tc>
                <w:tcPr>
                  <w:tcW w:w="4707" w:type="dxa"/>
                </w:tcPr>
                <w:p w:rsidR="0046162F" w:rsidRDefault="0046162F" w:rsidP="00E334D3">
                  <w:pPr>
                    <w:spacing w:line="240" w:lineRule="exact"/>
                    <w:rPr>
                      <w:rFonts w:cs="Times New Roman"/>
                      <w:sz w:val="20"/>
                      <w:szCs w:val="24"/>
                    </w:rPr>
                  </w:pPr>
                  <w:r w:rsidRPr="008B7369">
                    <w:rPr>
                      <w:rFonts w:cs="Times New Roman"/>
                      <w:sz w:val="20"/>
                      <w:szCs w:val="24"/>
                    </w:rPr>
                    <w:t xml:space="preserve">General </w:t>
                  </w:r>
                  <w:r w:rsidR="008B7369">
                    <w:rPr>
                      <w:rFonts w:cs="Times New Roman"/>
                      <w:sz w:val="20"/>
                      <w:szCs w:val="24"/>
                    </w:rPr>
                    <w:t xml:space="preserve">meetings </w:t>
                  </w:r>
                  <w:r w:rsidR="00AA3D14">
                    <w:rPr>
                      <w:rFonts w:cs="Times New Roman"/>
                      <w:sz w:val="20"/>
                      <w:szCs w:val="24"/>
                    </w:rPr>
                    <w:t xml:space="preserve">were </w:t>
                  </w:r>
                  <w:r w:rsidRPr="008B7369">
                    <w:rPr>
                      <w:rFonts w:cs="Times New Roman"/>
                      <w:sz w:val="20"/>
                      <w:szCs w:val="24"/>
                    </w:rPr>
                    <w:t xml:space="preserve">held </w:t>
                  </w:r>
                  <w:r w:rsidR="008B7369">
                    <w:rPr>
                      <w:rFonts w:cs="Times New Roman"/>
                      <w:sz w:val="20"/>
                      <w:szCs w:val="24"/>
                    </w:rPr>
                    <w:t>on the 2</w:t>
                  </w:r>
                  <w:r w:rsidR="008B7369" w:rsidRPr="008B7369">
                    <w:rPr>
                      <w:rFonts w:cs="Times New Roman"/>
                      <w:sz w:val="20"/>
                      <w:szCs w:val="24"/>
                      <w:vertAlign w:val="superscript"/>
                    </w:rPr>
                    <w:t>nd</w:t>
                  </w:r>
                  <w:r w:rsidR="008B7369">
                    <w:rPr>
                      <w:rFonts w:cs="Times New Roman"/>
                      <w:sz w:val="20"/>
                      <w:szCs w:val="24"/>
                    </w:rPr>
                    <w:t xml:space="preserve"> and 4</w:t>
                  </w:r>
                  <w:r w:rsidR="008B7369" w:rsidRPr="008B7369">
                    <w:rPr>
                      <w:rFonts w:cs="Times New Roman"/>
                      <w:sz w:val="20"/>
                      <w:szCs w:val="24"/>
                      <w:vertAlign w:val="superscript"/>
                    </w:rPr>
                    <w:t>th</w:t>
                  </w:r>
                  <w:r w:rsidR="008B7369">
                    <w:rPr>
                      <w:rFonts w:cs="Times New Roman"/>
                      <w:sz w:val="20"/>
                      <w:szCs w:val="24"/>
                    </w:rPr>
                    <w:t xml:space="preserve"> Friday after school </w:t>
                  </w:r>
                  <w:r w:rsidR="003E62A2">
                    <w:rPr>
                      <w:rFonts w:cs="Times New Roman"/>
                      <w:sz w:val="20"/>
                      <w:szCs w:val="24"/>
                    </w:rPr>
                    <w:t>in each month</w:t>
                  </w:r>
                  <w:r w:rsidR="008B7369">
                    <w:rPr>
                      <w:rFonts w:cs="Times New Roman"/>
                      <w:sz w:val="20"/>
                      <w:szCs w:val="24"/>
                    </w:rPr>
                    <w:t>.</w:t>
                  </w:r>
                </w:p>
                <w:p w:rsidR="008B7369" w:rsidRPr="00AA3D14" w:rsidRDefault="008B7369" w:rsidP="00E334D3">
                  <w:pPr>
                    <w:spacing w:line="240" w:lineRule="exact"/>
                    <w:rPr>
                      <w:rFonts w:cs="Times New Roman"/>
                      <w:sz w:val="20"/>
                      <w:szCs w:val="24"/>
                    </w:rPr>
                  </w:pPr>
                </w:p>
                <w:p w:rsidR="0046162F" w:rsidRPr="008B7369" w:rsidRDefault="0046162F" w:rsidP="00E334D3">
                  <w:pPr>
                    <w:spacing w:line="240" w:lineRule="exact"/>
                    <w:rPr>
                      <w:rFonts w:cs="Times New Roman"/>
                      <w:sz w:val="20"/>
                      <w:szCs w:val="24"/>
                    </w:rPr>
                  </w:pPr>
                  <w:r w:rsidRPr="008B7369">
                    <w:rPr>
                      <w:rFonts w:cs="Times New Roman"/>
                      <w:b/>
                      <w:sz w:val="20"/>
                      <w:szCs w:val="24"/>
                    </w:rPr>
                    <w:t xml:space="preserve">Training Course: </w:t>
                  </w:r>
                  <w:r w:rsidRPr="008B7369">
                    <w:rPr>
                      <w:rFonts w:cs="Times New Roman"/>
                      <w:sz w:val="20"/>
                      <w:szCs w:val="24"/>
                    </w:rPr>
                    <w:t>Drill practices, first-aid, nursing, sign language, knotting, health training…</w:t>
                  </w:r>
                </w:p>
                <w:p w:rsidR="00C051B3" w:rsidRDefault="00C051B3" w:rsidP="00E334D3">
                  <w:pPr>
                    <w:spacing w:line="240" w:lineRule="exact"/>
                    <w:rPr>
                      <w:rFonts w:cs="Times New Roman"/>
                      <w:b/>
                      <w:sz w:val="20"/>
                      <w:szCs w:val="24"/>
                    </w:rPr>
                  </w:pPr>
                </w:p>
                <w:p w:rsidR="0046162F" w:rsidRPr="008B7369" w:rsidRDefault="0046162F" w:rsidP="00E334D3">
                  <w:pPr>
                    <w:spacing w:line="240" w:lineRule="exact"/>
                    <w:rPr>
                      <w:rFonts w:cs="Times New Roman"/>
                      <w:sz w:val="20"/>
                      <w:szCs w:val="24"/>
                    </w:rPr>
                  </w:pPr>
                  <w:r w:rsidRPr="008B7369">
                    <w:rPr>
                      <w:rFonts w:cs="Times New Roman"/>
                      <w:b/>
                      <w:sz w:val="20"/>
                      <w:szCs w:val="24"/>
                    </w:rPr>
                    <w:t>Volunteer Services:</w:t>
                  </w:r>
                  <w:r w:rsidRPr="008B7369">
                    <w:rPr>
                      <w:rFonts w:cs="Times New Roman"/>
                      <w:sz w:val="20"/>
                      <w:szCs w:val="24"/>
                    </w:rPr>
                    <w:t xml:space="preserve"> School Medical Room duty, first-aid services, promotion of health care, service projects with other social welfare </w:t>
                  </w:r>
                  <w:r w:rsidR="00D52378" w:rsidRPr="008B7369">
                    <w:rPr>
                      <w:rFonts w:cs="Times New Roman"/>
                      <w:sz w:val="20"/>
                      <w:szCs w:val="24"/>
                    </w:rPr>
                    <w:t>organizations</w:t>
                  </w:r>
                  <w:r w:rsidRPr="008B7369">
                    <w:rPr>
                      <w:rFonts w:cs="Times New Roman"/>
                      <w:sz w:val="20"/>
                      <w:szCs w:val="24"/>
                    </w:rPr>
                    <w:t>…</w:t>
                  </w:r>
                </w:p>
                <w:p w:rsidR="00C051B3" w:rsidRDefault="00C051B3" w:rsidP="00E334D3">
                  <w:pPr>
                    <w:spacing w:line="240" w:lineRule="exact"/>
                    <w:rPr>
                      <w:rFonts w:cs="Times New Roman"/>
                      <w:b/>
                      <w:sz w:val="20"/>
                      <w:szCs w:val="24"/>
                    </w:rPr>
                  </w:pPr>
                </w:p>
                <w:p w:rsidR="0046162F" w:rsidRPr="008B7369" w:rsidRDefault="0046162F" w:rsidP="00E334D3">
                  <w:pPr>
                    <w:spacing w:line="240" w:lineRule="exact"/>
                    <w:rPr>
                      <w:rFonts w:cs="Times New Roman"/>
                      <w:sz w:val="20"/>
                      <w:szCs w:val="24"/>
                    </w:rPr>
                  </w:pPr>
                  <w:r w:rsidRPr="008B7369">
                    <w:rPr>
                      <w:rFonts w:cs="Times New Roman"/>
                      <w:b/>
                      <w:sz w:val="20"/>
                      <w:szCs w:val="24"/>
                    </w:rPr>
                    <w:t>Friendship Gatherings:</w:t>
                  </w:r>
                  <w:r w:rsidRPr="008B7369">
                    <w:rPr>
                      <w:rFonts w:cs="Times New Roman"/>
                      <w:sz w:val="20"/>
                      <w:szCs w:val="24"/>
                    </w:rPr>
                    <w:t xml:space="preserve"> Winter outing, joint school activities…</w:t>
                  </w:r>
                </w:p>
                <w:p w:rsidR="00C051B3" w:rsidRDefault="00C051B3" w:rsidP="00E334D3">
                  <w:pPr>
                    <w:spacing w:line="240" w:lineRule="exact"/>
                    <w:rPr>
                      <w:rFonts w:cs="Times New Roman"/>
                      <w:b/>
                      <w:sz w:val="20"/>
                      <w:szCs w:val="24"/>
                    </w:rPr>
                  </w:pPr>
                </w:p>
                <w:p w:rsidR="00C051B3" w:rsidRDefault="00C051B3" w:rsidP="00E334D3">
                  <w:pPr>
                    <w:spacing w:line="240" w:lineRule="exact"/>
                    <w:rPr>
                      <w:rFonts w:cs="Times New Roman"/>
                      <w:b/>
                      <w:sz w:val="20"/>
                      <w:szCs w:val="24"/>
                    </w:rPr>
                  </w:pPr>
                </w:p>
                <w:p w:rsidR="0046162F" w:rsidRPr="008B7369" w:rsidRDefault="0046162F" w:rsidP="00E334D3">
                  <w:pPr>
                    <w:spacing w:line="240" w:lineRule="exact"/>
                    <w:rPr>
                      <w:rFonts w:cs="Times New Roman"/>
                      <w:sz w:val="20"/>
                      <w:szCs w:val="24"/>
                    </w:rPr>
                  </w:pPr>
                  <w:r w:rsidRPr="008B7369">
                    <w:rPr>
                      <w:rFonts w:cs="Times New Roman"/>
                      <w:b/>
                      <w:sz w:val="20"/>
                      <w:szCs w:val="24"/>
                    </w:rPr>
                    <w:t>Other activities:</w:t>
                  </w:r>
                  <w:r w:rsidRPr="008B7369">
                    <w:rPr>
                      <w:rFonts w:cs="Times New Roman"/>
                      <w:sz w:val="20"/>
                      <w:szCs w:val="24"/>
                    </w:rPr>
                    <w:t xml:space="preserve"> Blood Donation Day, Enrolment, Drilling Competition, First-aid Competition, Nursing Competition…</w:t>
                  </w:r>
                </w:p>
              </w:tc>
            </w:tr>
          </w:tbl>
          <w:p w:rsidR="0046162F" w:rsidRPr="00C46DFA" w:rsidRDefault="0046162F" w:rsidP="00E334D3">
            <w:pPr>
              <w:spacing w:line="240" w:lineRule="exact"/>
              <w:rPr>
                <w:rFonts w:cs="Times New Roman"/>
                <w:b/>
                <w:szCs w:val="24"/>
              </w:rPr>
            </w:pPr>
          </w:p>
          <w:p w:rsidR="0046162F" w:rsidRPr="00C46DFA" w:rsidRDefault="0046162F" w:rsidP="00E334D3">
            <w:pPr>
              <w:spacing w:line="240" w:lineRule="exact"/>
              <w:rPr>
                <w:rFonts w:cs="Times New Roman"/>
                <w:b/>
                <w:szCs w:val="24"/>
              </w:rPr>
            </w:pPr>
            <w:r w:rsidRPr="00C46DFA">
              <w:rPr>
                <w:rFonts w:cs="Times New Roman" w:hint="eastAsia"/>
                <w:b/>
                <w:szCs w:val="24"/>
              </w:rPr>
              <w:t>展望</w:t>
            </w:r>
            <w:r w:rsidRPr="00C46DFA">
              <w:rPr>
                <w:rFonts w:cs="Times New Roman" w:hint="eastAsia"/>
                <w:b/>
                <w:szCs w:val="24"/>
              </w:rPr>
              <w:t>Way Forward</w:t>
            </w:r>
            <w:r w:rsidRPr="00C46DFA">
              <w:rPr>
                <w:rFonts w:cs="Times New Roman" w:hint="eastAsia"/>
                <w:b/>
                <w:szCs w:val="24"/>
              </w:rPr>
              <w:t>：</w:t>
            </w:r>
          </w:p>
          <w:p w:rsidR="0046162F" w:rsidRPr="00C46DFA" w:rsidRDefault="0046162F" w:rsidP="0046162F">
            <w:pPr>
              <w:pStyle w:val="ListParagraph"/>
              <w:numPr>
                <w:ilvl w:val="0"/>
                <w:numId w:val="4"/>
              </w:numPr>
              <w:spacing w:line="240" w:lineRule="exact"/>
              <w:ind w:leftChars="0"/>
              <w:jc w:val="both"/>
              <w:rPr>
                <w:rFonts w:cs="Times New Roman"/>
                <w:szCs w:val="24"/>
              </w:rPr>
            </w:pPr>
            <w:r w:rsidRPr="00C46DFA">
              <w:rPr>
                <w:rFonts w:cs="Times New Roman" w:hint="eastAsia"/>
                <w:szCs w:val="24"/>
              </w:rPr>
              <w:t>透過「漸進式活動計劃」，循序漸進地培育團員以保護生命和健康、熱心服務社群及實踐人道精神為己任的生活態度，並裝備團員的領袖才能、醫護知識、紀律及服務技巧，以能為有需要的人士提供優質及多元化的社區服務；</w:t>
            </w:r>
          </w:p>
          <w:p w:rsidR="0046162F" w:rsidRDefault="0046162F" w:rsidP="0046162F">
            <w:pPr>
              <w:pStyle w:val="ListParagraph"/>
              <w:numPr>
                <w:ilvl w:val="0"/>
                <w:numId w:val="4"/>
              </w:numPr>
              <w:spacing w:line="240" w:lineRule="exact"/>
              <w:ind w:leftChars="0"/>
              <w:jc w:val="both"/>
              <w:rPr>
                <w:rFonts w:cs="Times New Roman"/>
                <w:szCs w:val="24"/>
              </w:rPr>
            </w:pPr>
            <w:r w:rsidRPr="00C46DFA">
              <w:rPr>
                <w:rFonts w:cs="Times New Roman" w:hint="eastAsia"/>
                <w:szCs w:val="24"/>
              </w:rPr>
              <w:t>讓團員參與服務的管理和推行，使他們從中達致個人的成長及發展。</w:t>
            </w:r>
          </w:p>
          <w:p w:rsidR="00D52378" w:rsidRPr="00C46DFA" w:rsidRDefault="00D52378" w:rsidP="00D52378">
            <w:pPr>
              <w:pStyle w:val="ListParagraph"/>
              <w:spacing w:line="240" w:lineRule="exact"/>
              <w:ind w:leftChars="0"/>
              <w:jc w:val="both"/>
              <w:rPr>
                <w:rFonts w:cs="Times New Roman"/>
                <w:szCs w:val="24"/>
              </w:rPr>
            </w:pPr>
          </w:p>
        </w:tc>
      </w:tr>
    </w:tbl>
    <w:p w:rsidR="007E1BB9" w:rsidRDefault="007E1BB9"/>
    <w:p w:rsidR="00C66572" w:rsidRDefault="008B7369"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27601</wp:posOffset>
            </wp:positionH>
            <wp:positionV relativeFrom="paragraph">
              <wp:posOffset>199346</wp:posOffset>
            </wp:positionV>
            <wp:extent cx="1604187" cy="217613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187" cy="217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6572" w:rsidRDefault="00D52378"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4847590</wp:posOffset>
            </wp:positionH>
            <wp:positionV relativeFrom="paragraph">
              <wp:posOffset>41275</wp:posOffset>
            </wp:positionV>
            <wp:extent cx="1638935" cy="163703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35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6572" w:rsidRPr="0046162F" w:rsidRDefault="00C66572"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2132847</wp:posOffset>
            </wp:positionH>
            <wp:positionV relativeFrom="paragraph">
              <wp:posOffset>337569</wp:posOffset>
            </wp:positionV>
            <wp:extent cx="2276416" cy="2140688"/>
            <wp:effectExtent l="1905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16" cy="2140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66572" w:rsidRPr="0046162F" w:rsidSect="0046162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0A3" w:rsidRDefault="002670A3" w:rsidP="00D56CAD">
      <w:r>
        <w:separator/>
      </w:r>
    </w:p>
  </w:endnote>
  <w:endnote w:type="continuationSeparator" w:id="1">
    <w:p w:rsidR="002670A3" w:rsidRDefault="002670A3" w:rsidP="00D56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0A3" w:rsidRDefault="002670A3" w:rsidP="00D56CAD">
      <w:r>
        <w:separator/>
      </w:r>
    </w:p>
  </w:footnote>
  <w:footnote w:type="continuationSeparator" w:id="1">
    <w:p w:rsidR="002670A3" w:rsidRDefault="002670A3" w:rsidP="00D56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D06"/>
    <w:multiLevelType w:val="hybridMultilevel"/>
    <w:tmpl w:val="BC5A46D0"/>
    <w:lvl w:ilvl="0" w:tplc="DADCDF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1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1C871C4"/>
    <w:multiLevelType w:val="hybridMultilevel"/>
    <w:tmpl w:val="1FBE3BCC"/>
    <w:lvl w:ilvl="0" w:tplc="DADCDF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1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89A25FD"/>
    <w:multiLevelType w:val="hybridMultilevel"/>
    <w:tmpl w:val="111833CE"/>
    <w:lvl w:ilvl="0" w:tplc="DADCDF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1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B8252A9"/>
    <w:multiLevelType w:val="hybridMultilevel"/>
    <w:tmpl w:val="56CA1252"/>
    <w:lvl w:ilvl="0" w:tplc="114CE0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62F"/>
    <w:rsid w:val="0016573D"/>
    <w:rsid w:val="002670A3"/>
    <w:rsid w:val="00321128"/>
    <w:rsid w:val="003E62A2"/>
    <w:rsid w:val="0044429B"/>
    <w:rsid w:val="00454127"/>
    <w:rsid w:val="0046162F"/>
    <w:rsid w:val="004D27ED"/>
    <w:rsid w:val="004D50EF"/>
    <w:rsid w:val="005D51F6"/>
    <w:rsid w:val="007E1BB9"/>
    <w:rsid w:val="008B7369"/>
    <w:rsid w:val="00AA3D14"/>
    <w:rsid w:val="00C051B3"/>
    <w:rsid w:val="00C107BF"/>
    <w:rsid w:val="00C46DFA"/>
    <w:rsid w:val="00C66572"/>
    <w:rsid w:val="00CD48E1"/>
    <w:rsid w:val="00D52378"/>
    <w:rsid w:val="00D56CAD"/>
    <w:rsid w:val="00DE0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62F"/>
    <w:pPr>
      <w:widowControl w:val="0"/>
    </w:pPr>
    <w:rPr>
      <w:rFonts w:ascii="Times New Roman" w:eastAsia="標楷體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162F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D56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56CAD"/>
    <w:rPr>
      <w:rFonts w:ascii="Times New Roman" w:eastAsia="標楷體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56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56CAD"/>
    <w:rPr>
      <w:rFonts w:ascii="Times New Roman" w:eastAsia="標楷體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62F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62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56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56CAD"/>
    <w:rPr>
      <w:rFonts w:ascii="Times New Roman" w:eastAsia="標楷體" w:hAnsi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56C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56CAD"/>
    <w:rPr>
      <w:rFonts w:ascii="Times New Roman" w:eastAsia="標楷體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9</cp:revision>
  <cp:lastPrinted>2020-09-28T04:01:00Z</cp:lastPrinted>
  <dcterms:created xsi:type="dcterms:W3CDTF">2020-09-23T07:28:00Z</dcterms:created>
  <dcterms:modified xsi:type="dcterms:W3CDTF">2020-09-28T04:08:00Z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-687393495</vt:i4>
  </property>
</Properties>
</file>